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0A027" w14:textId="142B2AC2" w:rsidR="005E2320" w:rsidRPr="000B087F" w:rsidRDefault="007F62AB" w:rsidP="007F62AB">
      <w:pPr>
        <w:jc w:val="center"/>
        <w:rPr>
          <w:b/>
          <w:bCs/>
          <w:sz w:val="24"/>
          <w:szCs w:val="24"/>
        </w:rPr>
      </w:pPr>
      <w:r w:rsidRPr="000B087F">
        <w:rPr>
          <w:b/>
          <w:bCs/>
          <w:sz w:val="24"/>
          <w:szCs w:val="24"/>
        </w:rPr>
        <w:t>Data Acquisition Form</w:t>
      </w:r>
      <w:r w:rsidR="00A966A2">
        <w:rPr>
          <w:b/>
          <w:bCs/>
          <w:sz w:val="24"/>
          <w:szCs w:val="24"/>
        </w:rPr>
        <w:t xml:space="preserve"> 2021</w:t>
      </w:r>
    </w:p>
    <w:p w14:paraId="6510A0C4" w14:textId="03E352B9" w:rsidR="007F62AB" w:rsidRDefault="007F62AB" w:rsidP="007F62AB">
      <w:pPr>
        <w:rPr>
          <w:b/>
          <w:bCs/>
        </w:rPr>
      </w:pPr>
      <w:r>
        <w:rPr>
          <w:b/>
          <w:bCs/>
        </w:rPr>
        <w:t xml:space="preserve">Project Title: </w:t>
      </w:r>
      <w:sdt>
        <w:sdtPr>
          <w:rPr>
            <w:b/>
            <w:bCs/>
          </w:rPr>
          <w:id w:val="-921334195"/>
          <w:placeholder>
            <w:docPart w:val="EEB6D0D1415048B9AE7EAE84E298C92A"/>
          </w:placeholder>
        </w:sdtPr>
        <w:sdtEndPr/>
        <w:sdtContent>
          <w:r w:rsidR="001D0F72" w:rsidRPr="001D0F72">
            <w:t>Do trustworthiness judgements help people to recognise synthetic faces?</w:t>
          </w:r>
          <w:r w:rsidR="001D0F72">
            <w:t xml:space="preserve"> </w:t>
          </w:r>
        </w:sdtContent>
      </w:sdt>
    </w:p>
    <w:p w14:paraId="27444DC9" w14:textId="6FA70202" w:rsidR="007F62AB" w:rsidRDefault="007F62AB" w:rsidP="007F62AB">
      <w:pPr>
        <w:rPr>
          <w:b/>
          <w:bCs/>
        </w:rPr>
      </w:pPr>
      <w:r>
        <w:rPr>
          <w:b/>
          <w:bCs/>
        </w:rPr>
        <w:t xml:space="preserve">Creator Name: </w:t>
      </w:r>
      <w:sdt>
        <w:sdtPr>
          <w:rPr>
            <w:b/>
            <w:bCs/>
          </w:rPr>
          <w:id w:val="-1255900559"/>
          <w:placeholder>
            <w:docPart w:val="347E7982642F454B89B61D1108072D3A"/>
          </w:placeholder>
        </w:sdtPr>
        <w:sdtEndPr/>
        <w:sdtContent>
          <w:proofErr w:type="spellStart"/>
          <w:r w:rsidR="001D0F72">
            <w:t>Haisa</w:t>
          </w:r>
          <w:proofErr w:type="spellEnd"/>
          <w:r w:rsidR="001D0F72">
            <w:t xml:space="preserve"> Shan</w:t>
          </w:r>
        </w:sdtContent>
      </w:sdt>
      <w:r w:rsidR="00F24B24" w:rsidRPr="00F24B24">
        <w:rPr>
          <w:i/>
          <w:iCs/>
          <w:color w:val="808080" w:themeColor="background1" w:themeShade="80"/>
        </w:rPr>
        <w:t xml:space="preserve"> </w:t>
      </w:r>
    </w:p>
    <w:p w14:paraId="299423BE" w14:textId="5F3B9F8B" w:rsidR="007F62AB" w:rsidRPr="00332317" w:rsidRDefault="007F62AB">
      <w:r>
        <w:rPr>
          <w:b/>
          <w:bCs/>
        </w:rPr>
        <w:t>Date:</w:t>
      </w:r>
      <w:r w:rsidR="005E0B2B" w:rsidRPr="005E0B2B">
        <w:rPr>
          <w:b/>
          <w:bCs/>
        </w:rPr>
        <w:t xml:space="preserve"> </w:t>
      </w:r>
      <w:bookmarkStart w:id="0" w:name="OLE_LINK235"/>
      <w:bookmarkStart w:id="1" w:name="OLE_LINK236"/>
      <w:sdt>
        <w:sdtPr>
          <w:rPr>
            <w:b/>
            <w:bCs/>
          </w:rPr>
          <w:id w:val="-1283880114"/>
          <w:placeholder>
            <w:docPart w:val="3C0F8CE97A924ECF936895EEC67C959C"/>
          </w:placeholder>
        </w:sdtPr>
        <w:sdtEndPr/>
        <w:sdtContent>
          <w:bookmarkEnd w:id="0"/>
          <w:bookmarkEnd w:id="1"/>
          <w:r w:rsidR="001D0F72">
            <w:rPr>
              <w:lang w:val="en-US" w:eastAsia="zh-CN"/>
            </w:rPr>
            <w:t xml:space="preserve"> </w:t>
          </w:r>
          <w:r w:rsidR="001D0F72" w:rsidRPr="001D0F72">
            <w:rPr>
              <w:lang w:val="en-US" w:eastAsia="zh-CN"/>
            </w:rPr>
            <w:t>8 September 2021</w:t>
          </w:r>
        </w:sdtContent>
      </w:sdt>
    </w:p>
    <w:p w14:paraId="33E0A043" w14:textId="77777777" w:rsidR="00A719B0" w:rsidRDefault="00A719B0">
      <w:pPr>
        <w:rPr>
          <w:b/>
          <w:bCs/>
        </w:rPr>
      </w:pPr>
    </w:p>
    <w:p w14:paraId="55EDA1C0" w14:textId="3BFEAA86" w:rsidR="005975EE" w:rsidRPr="005975EE" w:rsidRDefault="005975EE">
      <w:pPr>
        <w:rPr>
          <w:b/>
          <w:bCs/>
        </w:rPr>
      </w:pPr>
      <w:r>
        <w:rPr>
          <w:b/>
          <w:bCs/>
        </w:rPr>
        <w:t>Collection</w:t>
      </w:r>
    </w:p>
    <w:sdt>
      <w:sdtPr>
        <w:id w:val="226348844"/>
        <w:placeholder>
          <w:docPart w:val="D3DB1BAADE5E4FB393207D686471E518"/>
        </w:placeholder>
        <w:dropDownList>
          <w:listItem w:value="Choose an item."/>
          <w:listItem w:displayText="Behavioural Observations" w:value="Behavioural Observations"/>
          <w:listItem w:displayText="EEG" w:value="EEG"/>
          <w:listItem w:displayText="Eye Tracking" w:value="Eye Tracking"/>
          <w:listItem w:displayText="Focus Group" w:value="Focus Group"/>
          <w:listItem w:displayText="Interviews" w:value="Interviews"/>
          <w:listItem w:displayText="Linguistic Analysis" w:value="Linguistic Analysis"/>
          <w:listItem w:displayText="Questionnaire-Based Study" w:value="Questionnaire-Based Study"/>
          <w:listItem w:displayText="Ratings" w:value="Ratings"/>
          <w:listItem w:displayText="RT &amp; Accuracy" w:value="RT &amp; Accuracy"/>
          <w:listItem w:displayText="Secondary Analysis" w:value="Secondary Analysis"/>
          <w:listItem w:displayText="Think-Aloud" w:value="Think-Aloud"/>
        </w:dropDownList>
      </w:sdtPr>
      <w:sdtEndPr/>
      <w:sdtContent>
        <w:p w14:paraId="40F637A8" w14:textId="2FEBADB5" w:rsidR="005975EE" w:rsidRPr="005975EE" w:rsidRDefault="001D0F72">
          <w:r>
            <w:t>Questionnaire-Based Study</w:t>
          </w:r>
        </w:p>
      </w:sdtContent>
    </w:sdt>
    <w:p w14:paraId="461C9407" w14:textId="77777777" w:rsidR="00A719B0" w:rsidRDefault="00A719B0">
      <w:pPr>
        <w:rPr>
          <w:b/>
          <w:bCs/>
        </w:rPr>
      </w:pPr>
    </w:p>
    <w:p w14:paraId="53C45BAB" w14:textId="4B70EC0D" w:rsidR="007F62AB" w:rsidRDefault="007F62AB">
      <w:pPr>
        <w:rPr>
          <w:b/>
          <w:bCs/>
        </w:rPr>
      </w:pPr>
      <w:r>
        <w:rPr>
          <w:b/>
          <w:bCs/>
        </w:rPr>
        <w:t>Abstract</w:t>
      </w:r>
    </w:p>
    <w:sdt>
      <w:sdtPr>
        <w:rPr>
          <w:b/>
          <w:bCs/>
        </w:rPr>
        <w:id w:val="-210197472"/>
        <w:placeholder>
          <w:docPart w:val="B6D8D6E2A8DD42D19C470176CC5F1C0E"/>
        </w:placeholder>
      </w:sdtPr>
      <w:sdtEndPr/>
      <w:sdtContent>
        <w:bookmarkStart w:id="2" w:name="OLE_LINK192" w:displacedByCustomXml="prev"/>
        <w:bookmarkStart w:id="3" w:name="OLE_LINK382" w:displacedByCustomXml="prev"/>
        <w:bookmarkStart w:id="4" w:name="OLE_LINK381" w:displacedByCustomXml="prev"/>
        <w:p w14:paraId="376FC3E7" w14:textId="0DCEAF49" w:rsidR="007F62AB" w:rsidRPr="001D0F72" w:rsidRDefault="001D0F72">
          <w:r w:rsidRPr="001D0F72">
            <w:t>R</w:t>
          </w:r>
          <w:r w:rsidRPr="001D0F72">
            <w:rPr>
              <w:rFonts w:hint="eastAsia"/>
            </w:rPr>
            <w:t>ecent</w:t>
          </w:r>
          <w:r w:rsidRPr="001D0F72">
            <w:t xml:space="preserve"> advances in digital image generative models have allowed for artificial creation of fake imagery such as synthesising highly photorealistic human faces. Style-based Generative Adversarial Networks (</w:t>
          </w:r>
          <w:proofErr w:type="spellStart"/>
          <w:r w:rsidRPr="001D0F72">
            <w:t>StyleGAN</w:t>
          </w:r>
          <w:proofErr w:type="spellEnd"/>
          <w:r w:rsidRPr="001D0F72">
            <w:t xml:space="preserve">) is one of the most state-of-the-art generative models in this </w:t>
          </w:r>
          <w:proofErr w:type="gramStart"/>
          <w:r w:rsidRPr="001D0F72">
            <w:t>field, and</w:t>
          </w:r>
          <w:proofErr w:type="gramEnd"/>
          <w:r w:rsidRPr="001D0F72">
            <w:t xml:space="preserve"> has been widely used on facial image generation. However, with the increasing ease of using such image generative models, </w:t>
          </w:r>
          <w:r w:rsidRPr="001D0F72">
            <w:rPr>
              <w:rFonts w:hint="eastAsia"/>
            </w:rPr>
            <w:t>the</w:t>
          </w:r>
          <w:r w:rsidRPr="001D0F72">
            <w:t xml:space="preserve"> security in many domains, such as forensic, border control and mass media, is vulnerable in front of the potential threats resulted from the misuse of image generative technologies. To date there has only been limited empirical research into the facial characteristics of </w:t>
          </w:r>
          <w:proofErr w:type="spellStart"/>
          <w:r w:rsidRPr="001D0F72">
            <w:t>StyleGAN</w:t>
          </w:r>
          <w:proofErr w:type="spellEnd"/>
          <w:r w:rsidRPr="001D0F72">
            <w:t xml:space="preserve">-generated faces to support the design of detection methods against such synthetic faces. This study used StyleGAN2 (an improved version of </w:t>
          </w:r>
          <w:proofErr w:type="spellStart"/>
          <w:r w:rsidRPr="001D0F72">
            <w:t>StyleGAN</w:t>
          </w:r>
          <w:proofErr w:type="spellEnd"/>
          <w:r w:rsidRPr="001D0F72">
            <w:t>) to generate faces and invited people to complete two facial image evaluation tasks, 1) Discrimination task, 2) Trustworthiness rating task. The study results demonstrated that, in the discrimination task, subjects had trouble recognising</w:t>
          </w:r>
          <w:r w:rsidRPr="001D0F72">
            <w:rPr>
              <w:rFonts w:hint="eastAsia"/>
            </w:rPr>
            <w:t xml:space="preserve"> </w:t>
          </w:r>
          <w:r w:rsidRPr="001D0F72">
            <w:t>synthetic faces by direct/explicit judgement; while in the trustworthiness rating task, subjects perceived the synthetic faces as significantly more trustworthy than real faces. The study further analysed gender bias and ethnicity bias on the perception of facial trustworthiness, with results showing some differences between different levels of gender and ethnicity. In conclusion, people’s ability to recognise synthetic faces is poor, but it is possible that people rely on the perception of facial trustworthiness to discriminate synthetic from real faces. The findings in this study have implications for the development of detection methods against digitally generated faces.</w:t>
          </w:r>
        </w:p>
        <w:bookmarkEnd w:id="2" w:displacedByCustomXml="next"/>
        <w:bookmarkEnd w:id="3" w:displacedByCustomXml="next"/>
        <w:bookmarkEnd w:id="4" w:displacedByCustomXml="next"/>
      </w:sdtContent>
    </w:sdt>
    <w:p w14:paraId="0E935F36" w14:textId="77777777" w:rsidR="00A719B0" w:rsidRDefault="00A719B0">
      <w:pPr>
        <w:rPr>
          <w:b/>
          <w:bCs/>
        </w:rPr>
      </w:pPr>
    </w:p>
    <w:p w14:paraId="58CD37CE" w14:textId="51679A32" w:rsidR="00F24B24" w:rsidRDefault="00F24B24">
      <w:pPr>
        <w:rPr>
          <w:b/>
          <w:bCs/>
        </w:rPr>
      </w:pPr>
      <w:r>
        <w:rPr>
          <w:b/>
          <w:bCs/>
        </w:rPr>
        <w:t>Keywords</w:t>
      </w:r>
    </w:p>
    <w:sdt>
      <w:sdtPr>
        <w:rPr>
          <w:b/>
          <w:bCs/>
        </w:rPr>
        <w:id w:val="330957822"/>
        <w:placeholder>
          <w:docPart w:val="7FA39BCAD18248E09A90C2E5D89FAB40"/>
        </w:placeholder>
      </w:sdtPr>
      <w:sdtEndPr/>
      <w:sdtContent>
        <w:p w14:paraId="34BAA662" w14:textId="6C2C87F2" w:rsidR="00F24B24" w:rsidRDefault="001D0F72">
          <w:pPr>
            <w:rPr>
              <w:b/>
              <w:bCs/>
            </w:rPr>
          </w:pPr>
          <w:proofErr w:type="spellStart"/>
          <w:r>
            <w:t>StyleGAN</w:t>
          </w:r>
          <w:proofErr w:type="spellEnd"/>
          <w:r>
            <w:t>, synthetic face, trustworthiness perception, facial trustworthiness</w:t>
          </w:r>
        </w:p>
      </w:sdtContent>
    </w:sdt>
    <w:p w14:paraId="28B273B8" w14:textId="77777777" w:rsidR="00A719B0" w:rsidRDefault="00A719B0">
      <w:pPr>
        <w:rPr>
          <w:b/>
          <w:bCs/>
        </w:rPr>
      </w:pPr>
    </w:p>
    <w:p w14:paraId="1CB606F9" w14:textId="46B85570" w:rsidR="00F24B24" w:rsidRDefault="00F24B24">
      <w:pPr>
        <w:rPr>
          <w:b/>
          <w:bCs/>
        </w:rPr>
      </w:pPr>
      <w:r>
        <w:rPr>
          <w:b/>
          <w:bCs/>
        </w:rPr>
        <w:t>Method</w:t>
      </w:r>
    </w:p>
    <w:sdt>
      <w:sdtPr>
        <w:id w:val="63230223"/>
        <w:placeholder>
          <w:docPart w:val="2E6754BF99DD49FCB44AB1D5FA0EB4EB"/>
        </w:placeholder>
      </w:sdtPr>
      <w:sdtEndPr/>
      <w:sdtContent>
        <w:bookmarkStart w:id="5" w:name="OLE_LINK197" w:displacedByCustomXml="prev"/>
        <w:bookmarkStart w:id="6" w:name="OLE_LINK196" w:displacedByCustomXml="prev"/>
        <w:p w14:paraId="0616AEE3" w14:textId="196BB4EF" w:rsidR="001D0F72" w:rsidRPr="001D0F72" w:rsidRDefault="001D0F72" w:rsidP="001D0F72">
          <w:r w:rsidRPr="001D0F72">
            <w:t>Subjects and design</w:t>
          </w:r>
        </w:p>
        <w:p w14:paraId="2F3FF2F6" w14:textId="77777777" w:rsidR="001D0F72" w:rsidRPr="001D0F72" w:rsidRDefault="001D0F72" w:rsidP="001D0F72">
          <w:bookmarkStart w:id="7" w:name="OLE_LINK106"/>
          <w:r w:rsidRPr="001D0F72">
            <w:t xml:space="preserve">Three hundred and fifty-seven subjects </w:t>
          </w:r>
          <w:bookmarkStart w:id="8" w:name="OLE_LINK28"/>
          <w:bookmarkStart w:id="9" w:name="OLE_LINK29"/>
          <w:bookmarkStart w:id="10" w:name="OLE_LINK30"/>
          <w:r w:rsidRPr="001D0F72">
            <w:t>(</w:t>
          </w:r>
          <w:bookmarkStart w:id="11" w:name="OLE_LINK78"/>
          <w:bookmarkStart w:id="12" w:name="OLE_LINK84"/>
          <w:r w:rsidRPr="001D0F72">
            <w:t>114 males, mean age = 25.2, SD = 5.8; 227 females, mean age = 25.0, SD = 6.3; 10 non-</w:t>
          </w:r>
          <w:bookmarkEnd w:id="11"/>
          <w:bookmarkEnd w:id="12"/>
          <w:proofErr w:type="gramStart"/>
          <w:r w:rsidRPr="001D0F72">
            <w:t>binary</w:t>
          </w:r>
          <w:proofErr w:type="gramEnd"/>
          <w:r w:rsidRPr="001D0F72">
            <w:t>, mean age = 23.6, SD = 8.93)</w:t>
          </w:r>
          <w:bookmarkEnd w:id="8"/>
          <w:bookmarkEnd w:id="9"/>
          <w:bookmarkEnd w:id="10"/>
          <w:r w:rsidRPr="001D0F72">
            <w:t xml:space="preserve"> were recruited to complete an online survey </w:t>
          </w:r>
          <w:bookmarkStart w:id="13" w:name="OLE_LINK237"/>
          <w:r w:rsidRPr="001D0F72">
            <w:t xml:space="preserve">test delivered on </w:t>
          </w:r>
          <w:hyperlink r:id="rId9" w:history="1">
            <w:r w:rsidRPr="001D0F72">
              <w:rPr>
                <w:rStyle w:val="af0"/>
              </w:rPr>
              <w:t>www.qualtrics.com</w:t>
            </w:r>
          </w:hyperlink>
          <w:bookmarkEnd w:id="13"/>
          <w:r w:rsidRPr="001D0F72">
            <w:t xml:space="preserve">. The responses of subjects who started but did not complete the online survey were eliminated to avoid distorting the research results. </w:t>
          </w:r>
          <w:bookmarkStart w:id="14" w:name="OLE_LINK260"/>
          <w:bookmarkStart w:id="15" w:name="OLE_LINK261"/>
          <w:r w:rsidRPr="001D0F72">
            <w:t>We used computer-synthesised facial images in this research as fake faces, mixed with real faces to examine people’s ability to detect fake faces</w:t>
          </w:r>
          <w:bookmarkEnd w:id="14"/>
          <w:bookmarkEnd w:id="15"/>
          <w:r w:rsidRPr="001D0F72">
            <w:t xml:space="preserve"> and perceptual differences of trustworthiness between real/fake </w:t>
          </w:r>
          <w:r w:rsidRPr="001D0F72">
            <w:lastRenderedPageBreak/>
            <w:t xml:space="preserve">faces. Subjects did not get rewards for their participation, though they could see the test score of their performances at the end of the survey. </w:t>
          </w:r>
          <w:bookmarkStart w:id="16" w:name="OLE_LINK238"/>
          <w:bookmarkStart w:id="17" w:name="OLE_LINK239"/>
          <w:r w:rsidRPr="001D0F72">
            <w:t xml:space="preserve">The Qualtrics survey was based on a within-subjects design in which all subjects viewed the same two sets of adult facial images and completed each of the two tasks. To eliminate the effect of between-sets difference, the use of each image sets was counterbalanced in the individual test for each subject. Before the survey </w:t>
          </w:r>
          <w:bookmarkEnd w:id="16"/>
          <w:bookmarkEnd w:id="17"/>
          <w:r w:rsidRPr="001D0F72">
            <w:t>started, all subjects provided informed consent and completed a demographic questionnaire about their age, gender, ethnicity. In terms of the experimental power of 0.8 and significance level of 0.05, with a small effect, the power calculation indicated that the study needed at least 198 subjects.</w:t>
          </w:r>
        </w:p>
        <w:p w14:paraId="43589F8F" w14:textId="60E622AC" w:rsidR="001D0F72" w:rsidRPr="001D0F72" w:rsidRDefault="001D0F72" w:rsidP="001D0F72">
          <w:r w:rsidRPr="001D0F72">
            <w:t>Stimuli</w:t>
          </w:r>
        </w:p>
        <w:p w14:paraId="39EE02C6" w14:textId="77777777" w:rsidR="001D0F72" w:rsidRPr="001D0F72" w:rsidRDefault="001D0F72" w:rsidP="001D0F72">
          <w:bookmarkStart w:id="18" w:name="OLE_LINK252"/>
          <w:bookmarkStart w:id="19" w:name="OLE_LINK253"/>
          <w:bookmarkStart w:id="20" w:name="OLE_LINK254"/>
          <w:r w:rsidRPr="001D0F72">
            <w:t>A total of thirty-two human facial images (1024×1024 resolution), including 16 real and 16 synthetic faces, were used as stimuli in the survey</w:t>
          </w:r>
          <w:bookmarkEnd w:id="18"/>
          <w:bookmarkEnd w:id="19"/>
          <w:bookmarkEnd w:id="20"/>
          <w:r w:rsidRPr="001D0F72">
            <w:t xml:space="preserve">. All real faces were taken from a publicly available dataset for high-quality human facial images, Flickr-Faces-HQ (FFHQ), which is created as a benchmark for GAN (see </w:t>
          </w:r>
          <w:hyperlink r:id="rId10" w:history="1">
            <w:r w:rsidRPr="001D0F72">
              <w:rPr>
                <w:rStyle w:val="af0"/>
              </w:rPr>
              <w:t>https://github.com/NVlabs/ffhq-dataset</w:t>
            </w:r>
          </w:hyperlink>
          <w:r w:rsidRPr="001D0F72">
            <w:t xml:space="preserve">), and all synthetic faces were gained from the dataset of the generative image </w:t>
          </w:r>
          <w:proofErr w:type="spellStart"/>
          <w:r w:rsidRPr="001D0F72">
            <w:t>modeling</w:t>
          </w:r>
          <w:proofErr w:type="spellEnd"/>
          <w:r w:rsidRPr="001D0F72">
            <w:t xml:space="preserve">, StyleGAN2 (see </w:t>
          </w:r>
          <w:hyperlink r:id="rId11" w:history="1">
            <w:r w:rsidRPr="001D0F72">
              <w:rPr>
                <w:rStyle w:val="af0"/>
              </w:rPr>
              <w:t>https://github.com/NVlabs/stylegan2</w:t>
            </w:r>
          </w:hyperlink>
          <w:r w:rsidRPr="001D0F72">
            <w:t>). To ensure a diverse dataset, in each of the two sets of faces, there were 4 Black, 4 East Asian, 4 South Asian, 4 White, and 2 males and 2 females for each ethnicity. Among the sixteen faces of each set, half of them were real and half were synthetic, but this was unknown to subjects.</w:t>
          </w:r>
        </w:p>
        <w:p w14:paraId="7AED26E4" w14:textId="14FC4FD0" w:rsidR="001D0F72" w:rsidRPr="001D0F72" w:rsidRDefault="001D0F72" w:rsidP="001D0F72">
          <w:bookmarkStart w:id="21" w:name="OLE_LINK104"/>
          <w:bookmarkStart w:id="22" w:name="OLE_LINK105"/>
          <w:r w:rsidRPr="001D0F72">
            <w:t>Procedure</w:t>
          </w:r>
        </w:p>
        <w:p w14:paraId="76F9E52C" w14:textId="77777777" w:rsidR="001D0F72" w:rsidRPr="001D0F72" w:rsidRDefault="001D0F72" w:rsidP="001D0F72">
          <w:bookmarkStart w:id="23" w:name="OLE_LINK264"/>
          <w:bookmarkStart w:id="24" w:name="OLE_LINK265"/>
          <w:bookmarkEnd w:id="21"/>
          <w:bookmarkEnd w:id="22"/>
          <w:r w:rsidRPr="001D0F72">
            <w:t>First, subjects completed a short questionnaire for demographic information (age, gender, ethnicity), and subjects had to be 18 years of age or older to take part. Prior to the main body of test, there was an example of real and synthetic faces presented to provide subjects with a general impression of what real and synthetic faces look like. Subjects then were asked to complete</w:t>
          </w:r>
          <w:bookmarkEnd w:id="23"/>
          <w:bookmarkEnd w:id="24"/>
          <w:r w:rsidRPr="001D0F72">
            <w:t xml:space="preserve"> two face evaluating tasks, 1) Discrimination Task, 2) Trustworthiness Rating Task</w:t>
          </w:r>
          <w:bookmarkStart w:id="25" w:name="OLE_LINK250"/>
          <w:bookmarkStart w:id="26" w:name="OLE_LINK251"/>
          <w:r w:rsidRPr="001D0F72">
            <w:t xml:space="preserve">. The two tasks were presented to subjects in a counterbalanced order to check for any possible order effects. </w:t>
          </w:r>
          <w:bookmarkEnd w:id="25"/>
          <w:bookmarkEnd w:id="26"/>
          <w:r w:rsidRPr="001D0F72">
            <w:t>Before the start of each task, participants were informed that they would see a series of 16 facial images, and that they had to carry out their evaluation following the instructions provided. In both tasks, only one image was presented at a time and individual images appeared in a random order.</w:t>
          </w:r>
        </w:p>
        <w:p w14:paraId="6BD9BBFF" w14:textId="77777777" w:rsidR="001D0F72" w:rsidRPr="001D0F72" w:rsidRDefault="001D0F72" w:rsidP="001D0F72">
          <w:r w:rsidRPr="001D0F72">
            <w:t xml:space="preserve">In the discrimination task, participants made their decision between two choices, “real” or “synthetic”, to classify the 16 faces according to whether they thought the presented faces were real or not. Subjects did not receive immediate feedback during the task on the correctness of their classifications. </w:t>
          </w:r>
          <w:bookmarkStart w:id="27" w:name="OLE_LINK268"/>
          <w:bookmarkStart w:id="28" w:name="OLE_LINK269"/>
          <w:r w:rsidRPr="001D0F72">
            <w:t>In this task, subjects relied on direct/explicit judgments.</w:t>
          </w:r>
          <w:bookmarkEnd w:id="27"/>
          <w:bookmarkEnd w:id="28"/>
          <w:r w:rsidRPr="001D0F72">
            <w:t xml:space="preserve"> In the trustworthiness rating task, </w:t>
          </w:r>
          <w:bookmarkStart w:id="29" w:name="OLE_LINK347"/>
          <w:bookmarkStart w:id="30" w:name="OLE_LINK348"/>
          <w:bookmarkStart w:id="31" w:name="OLE_LINK350"/>
          <w:r w:rsidRPr="001D0F72">
            <w:t>subjects were required to rate how trustworthy they thought each of 16 faces looked using a 7-point Likert scale (1 = extremely untrustworthy; 4 = neither untrustworthy nor trustworthy; 7 = extremely trustworthy)</w:t>
          </w:r>
          <w:bookmarkEnd w:id="29"/>
          <w:bookmarkEnd w:id="30"/>
          <w:bookmarkEnd w:id="31"/>
          <w:r w:rsidRPr="001D0F72">
            <w:t xml:space="preserve">. We instructed subjects that they did not need to consider face authenticity in this task, and they could just assume that the faces shown to them were </w:t>
          </w:r>
          <w:proofErr w:type="gramStart"/>
          <w:r w:rsidRPr="001D0F72">
            <w:t>all of</w:t>
          </w:r>
          <w:proofErr w:type="gramEnd"/>
          <w:r w:rsidRPr="001D0F72">
            <w:t xml:space="preserve"> real people. Although there was no time limit to respond for trustworthiness rating, we encouraged subjects to rely on their intuitions and provide their responses to work as quickly as possible</w:t>
          </w:r>
          <w:bookmarkStart w:id="32" w:name="OLE_LINK266"/>
          <w:bookmarkStart w:id="33" w:name="OLE_LINK267"/>
          <w:r w:rsidRPr="001D0F72">
            <w:t>. In this task, we expected to trigger a relatively indirect/implicit approach to evaluate faces as compared to direct/explicit judgement on face authenticity, specifically by trustworthiness perception.</w:t>
          </w:r>
          <w:bookmarkEnd w:id="32"/>
          <w:bookmarkEnd w:id="33"/>
          <w:r w:rsidRPr="001D0F72">
            <w:t xml:space="preserve"> At the end of the survey, subjects saw a result report of their own mean trustworthiness rating scores for real and synthetic faces, and their mean accuracy in classifying real and synthetic faces in the discrimination task.</w:t>
          </w:r>
        </w:p>
        <w:p w14:paraId="71A68DD4" w14:textId="1B0E1EF3" w:rsidR="00F24B24" w:rsidRDefault="004A5FDD"/>
        <w:bookmarkEnd w:id="7" w:displacedByCustomXml="next"/>
        <w:bookmarkEnd w:id="5" w:displacedByCustomXml="next"/>
        <w:bookmarkEnd w:id="6" w:displacedByCustomXml="next"/>
      </w:sdtContent>
    </w:sdt>
    <w:p w14:paraId="75C835F0" w14:textId="77777777" w:rsidR="00A719B0" w:rsidRDefault="00A719B0">
      <w:pPr>
        <w:rPr>
          <w:b/>
          <w:bCs/>
        </w:rPr>
      </w:pPr>
    </w:p>
    <w:p w14:paraId="5BC40053" w14:textId="610E1F00" w:rsidR="00F24B24" w:rsidRDefault="00F24B24">
      <w:pPr>
        <w:rPr>
          <w:b/>
          <w:bCs/>
        </w:rPr>
      </w:pPr>
      <w:r>
        <w:rPr>
          <w:b/>
          <w:bCs/>
        </w:rPr>
        <w:lastRenderedPageBreak/>
        <w:t>Format of data</w:t>
      </w:r>
    </w:p>
    <w:sdt>
      <w:sdtPr>
        <w:rPr>
          <w:b/>
          <w:bCs/>
        </w:rPr>
        <w:id w:val="-1576505233"/>
        <w:placeholder>
          <w:docPart w:val="9EA07C90ADF946D6807162F2F4A22802"/>
        </w:placeholder>
      </w:sdtPr>
      <w:sdtEndPr/>
      <w:sdtContent>
        <w:p w14:paraId="3A276266" w14:textId="733A7548" w:rsidR="00F24B24" w:rsidRPr="001D0F72" w:rsidRDefault="001D0F72">
          <w:pPr>
            <w:rPr>
              <w:lang w:val="en-US" w:eastAsia="zh-CN"/>
            </w:rPr>
          </w:pPr>
          <w:r w:rsidRPr="001D0F72">
            <w:rPr>
              <w:lang w:val="en-US" w:eastAsia="zh-CN"/>
            </w:rPr>
            <w:t>data/Excel.csv</w:t>
          </w:r>
        </w:p>
      </w:sdtContent>
    </w:sdt>
    <w:p w14:paraId="12CB7E22" w14:textId="77777777" w:rsidR="00A719B0" w:rsidRDefault="00A719B0">
      <w:pPr>
        <w:rPr>
          <w:b/>
          <w:bCs/>
        </w:rPr>
      </w:pPr>
    </w:p>
    <w:p w14:paraId="3F078F92" w14:textId="1CCA2A75" w:rsidR="00F24B24" w:rsidRDefault="00F24B24">
      <w:pPr>
        <w:rPr>
          <w:b/>
          <w:bCs/>
        </w:rPr>
      </w:pPr>
      <w:r>
        <w:rPr>
          <w:b/>
          <w:bCs/>
        </w:rPr>
        <w:t>Rights</w:t>
      </w:r>
    </w:p>
    <w:sdt>
      <w:sdtPr>
        <w:rPr>
          <w:b/>
          <w:bCs/>
        </w:rPr>
        <w:id w:val="1814374532"/>
        <w:placeholder>
          <w:docPart w:val="7F4FC654D9214BCEA396E77E05740D33"/>
        </w:placeholder>
      </w:sdtPr>
      <w:sdtEndPr/>
      <w:sdtContent>
        <w:p w14:paraId="5B9E8BA9" w14:textId="03FEA472" w:rsidR="00F24B24" w:rsidRDefault="001D0F72">
          <w:pPr>
            <w:rPr>
              <w:b/>
              <w:bCs/>
            </w:rPr>
          </w:pPr>
          <w:r>
            <w:t>Open</w:t>
          </w:r>
        </w:p>
      </w:sdtContent>
    </w:sdt>
    <w:p w14:paraId="156E99BB" w14:textId="77777777" w:rsidR="00A719B0" w:rsidRDefault="00A719B0">
      <w:pPr>
        <w:rPr>
          <w:b/>
          <w:bCs/>
        </w:rPr>
      </w:pPr>
    </w:p>
    <w:p w14:paraId="3EDB3604" w14:textId="23B29799" w:rsidR="00F24B24" w:rsidRDefault="00F24B24">
      <w:pPr>
        <w:rPr>
          <w:b/>
          <w:bCs/>
        </w:rPr>
      </w:pPr>
      <w:r>
        <w:rPr>
          <w:b/>
          <w:bCs/>
        </w:rPr>
        <w:t>Relation</w:t>
      </w:r>
    </w:p>
    <w:sdt>
      <w:sdtPr>
        <w:id w:val="-1639265078"/>
        <w:placeholder>
          <w:docPart w:val="949A2E2C17364C5FB940EF5078B7E8F7"/>
        </w:placeholder>
      </w:sdtPr>
      <w:sdtEndPr/>
      <w:sdtContent>
        <w:p w14:paraId="69238235" w14:textId="01586BA4" w:rsidR="00F24B24" w:rsidRDefault="001D0F72">
          <w:r>
            <w:t>None</w:t>
          </w:r>
        </w:p>
      </w:sdtContent>
    </w:sdt>
    <w:p w14:paraId="2A47D45B" w14:textId="77777777" w:rsidR="00A719B0" w:rsidRDefault="00A719B0">
      <w:pPr>
        <w:rPr>
          <w:b/>
          <w:bCs/>
        </w:rPr>
      </w:pPr>
    </w:p>
    <w:p w14:paraId="0CBDBC71" w14:textId="4F0C69E8" w:rsidR="00F24B24" w:rsidRDefault="00C224FF">
      <w:pPr>
        <w:rPr>
          <w:b/>
          <w:bCs/>
        </w:rPr>
      </w:pPr>
      <w:r>
        <w:rPr>
          <w:b/>
          <w:bCs/>
        </w:rPr>
        <w:t>Language</w:t>
      </w:r>
    </w:p>
    <w:p w14:paraId="772151D7" w14:textId="16E96E12" w:rsidR="00A719B0" w:rsidRDefault="004A5FDD">
      <w:pPr>
        <w:rPr>
          <w:rFonts w:ascii="Segoe UI" w:eastAsia="Times New Roman" w:hAnsi="Segoe UI" w:cs="Segoe UI"/>
          <w:sz w:val="21"/>
          <w:szCs w:val="21"/>
          <w:lang w:eastAsia="en-GB"/>
        </w:rPr>
      </w:pPr>
      <w:sdt>
        <w:sdtPr>
          <w:rPr>
            <w:b/>
            <w:bCs/>
            <w:color w:val="808080" w:themeColor="background1" w:themeShade="80"/>
          </w:rPr>
          <w:id w:val="1957748973"/>
          <w:placeholder>
            <w:docPart w:val="DefaultPlaceholder_-1854013440"/>
          </w:placeholder>
        </w:sdtPr>
        <w:sdtEndPr/>
        <w:sdtContent>
          <w:proofErr w:type="spellStart"/>
          <w:r w:rsidR="001D0F72">
            <w:t>Enghlish</w:t>
          </w:r>
          <w:proofErr w:type="spellEnd"/>
        </w:sdtContent>
      </w:sdt>
    </w:p>
    <w:p w14:paraId="3F087943" w14:textId="77777777" w:rsidR="00A719B0" w:rsidRDefault="00A719B0">
      <w:pPr>
        <w:rPr>
          <w:rFonts w:ascii="Segoe UI" w:eastAsia="Times New Roman" w:hAnsi="Segoe UI" w:cs="Segoe UI"/>
          <w:sz w:val="21"/>
          <w:szCs w:val="21"/>
          <w:lang w:eastAsia="en-GB"/>
        </w:rPr>
      </w:pPr>
    </w:p>
    <w:p w14:paraId="010CA970" w14:textId="253DE8EB" w:rsidR="00F24B24" w:rsidRPr="00A719B0" w:rsidRDefault="00F24B24">
      <w:pPr>
        <w:rPr>
          <w:rFonts w:ascii="Segoe UI" w:eastAsia="Times New Roman" w:hAnsi="Segoe UI" w:cs="Segoe UI"/>
          <w:sz w:val="21"/>
          <w:szCs w:val="21"/>
          <w:lang w:eastAsia="en-GB"/>
        </w:rPr>
      </w:pPr>
      <w:r>
        <w:rPr>
          <w:b/>
          <w:bCs/>
        </w:rPr>
        <w:t xml:space="preserve">Supervisor Name: </w:t>
      </w:r>
      <w:sdt>
        <w:sdtPr>
          <w:rPr>
            <w:b/>
            <w:bCs/>
          </w:rPr>
          <w:id w:val="1585262897"/>
          <w:placeholder>
            <w:docPart w:val="8D5CA170622048FFB2F62360ED42F400"/>
          </w:placeholder>
        </w:sdtPr>
        <w:sdtEndPr/>
        <w:sdtContent>
          <w:r w:rsidR="001D0F72">
            <w:t>Sophie</w:t>
          </w:r>
          <w:r w:rsidR="001D0F72">
            <w:rPr>
              <w:rFonts w:hint="eastAsia"/>
            </w:rPr>
            <w:t xml:space="preserve"> </w:t>
          </w:r>
          <w:r w:rsidR="001D0F72">
            <w:rPr>
              <w:rFonts w:hint="eastAsia"/>
              <w:lang w:eastAsia="zh-CN"/>
            </w:rPr>
            <w:t>Nightingale</w:t>
          </w:r>
        </w:sdtContent>
      </w:sdt>
    </w:p>
    <w:p w14:paraId="5BE58627" w14:textId="77777777" w:rsidR="00A719B0" w:rsidRDefault="00A719B0">
      <w:pPr>
        <w:rPr>
          <w:b/>
          <w:bCs/>
        </w:rPr>
      </w:pPr>
    </w:p>
    <w:p w14:paraId="3F1BEC20" w14:textId="4320C9AB" w:rsidR="00F24B24" w:rsidRDefault="00F24B24">
      <w:pPr>
        <w:rPr>
          <w:b/>
          <w:bCs/>
        </w:rPr>
      </w:pPr>
      <w:r>
        <w:rPr>
          <w:b/>
          <w:bCs/>
        </w:rPr>
        <w:t>Project Level</w:t>
      </w:r>
    </w:p>
    <w:p w14:paraId="2C4F3700" w14:textId="4C085D9F" w:rsidR="00FD0086" w:rsidRDefault="004A5FDD">
      <w:sdt>
        <w:sdtPr>
          <w:rPr>
            <w:b/>
            <w:bCs/>
          </w:rPr>
          <w:id w:val="-1064335488"/>
          <w14:checkbox>
            <w14:checked w14:val="0"/>
            <w14:checkedState w14:val="2612" w14:font="MS Gothic"/>
            <w14:uncheckedState w14:val="2610" w14:font="MS Gothic"/>
          </w14:checkbox>
        </w:sdtPr>
        <w:sdtEndPr/>
        <w:sdtContent>
          <w:r w:rsidR="00FD0086" w:rsidRPr="00FD0086">
            <w:rPr>
              <w:rFonts w:ascii="MS Gothic" w:eastAsia="MS Gothic" w:hAnsi="MS Gothic" w:hint="eastAsia"/>
            </w:rPr>
            <w:t>☐</w:t>
          </w:r>
        </w:sdtContent>
      </w:sdt>
      <w:r w:rsidR="00FD0086">
        <w:t>Undergraduate</w:t>
      </w:r>
    </w:p>
    <w:p w14:paraId="77FC8968" w14:textId="31D83506" w:rsidR="00FD0086" w:rsidRPr="00FD0086" w:rsidRDefault="004A5FDD">
      <w:sdt>
        <w:sdtPr>
          <w:id w:val="517282725"/>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FD0086">
        <w:t>Masters</w:t>
      </w:r>
    </w:p>
    <w:p w14:paraId="4DB28F87" w14:textId="77777777" w:rsidR="00A719B0" w:rsidRDefault="00A719B0">
      <w:pPr>
        <w:rPr>
          <w:b/>
          <w:bCs/>
        </w:rPr>
      </w:pPr>
    </w:p>
    <w:p w14:paraId="5DACA8F6" w14:textId="0F5868A1" w:rsidR="00923FA5" w:rsidRDefault="00923FA5">
      <w:pPr>
        <w:rPr>
          <w:b/>
          <w:bCs/>
        </w:rPr>
      </w:pPr>
      <w:r>
        <w:rPr>
          <w:b/>
          <w:bCs/>
        </w:rPr>
        <w:t>Topic</w:t>
      </w:r>
    </w:p>
    <w:p w14:paraId="287017E6" w14:textId="5DA78C30" w:rsidR="00767A68" w:rsidRDefault="00F349EB">
      <w:pPr>
        <w:rPr>
          <w:rStyle w:val="a3"/>
          <w:i/>
          <w:iCs/>
        </w:rPr>
      </w:pPr>
      <w:r>
        <w:rPr>
          <w:rStyle w:val="a3"/>
          <w:i/>
          <w:iCs/>
        </w:rPr>
        <w:t xml:space="preserve">Please select </w:t>
      </w:r>
      <w:r w:rsidR="00764945">
        <w:rPr>
          <w:rStyle w:val="a3"/>
          <w:i/>
          <w:iCs/>
        </w:rPr>
        <w:t>all</w:t>
      </w:r>
      <w:r>
        <w:rPr>
          <w:rStyle w:val="a3"/>
          <w:i/>
          <w:iCs/>
        </w:rPr>
        <w:t xml:space="preserve"> the</w:t>
      </w:r>
      <w:r w:rsidR="00767A68" w:rsidRPr="00923FA5">
        <w:rPr>
          <w:rStyle w:val="a3"/>
          <w:i/>
          <w:iCs/>
        </w:rPr>
        <w:t xml:space="preserve"> sub-categor</w:t>
      </w:r>
      <w:r>
        <w:rPr>
          <w:rStyle w:val="a3"/>
          <w:i/>
          <w:iCs/>
        </w:rPr>
        <w:t>ies</w:t>
      </w:r>
      <w:r w:rsidR="00767A68" w:rsidRPr="00923FA5">
        <w:rPr>
          <w:rStyle w:val="a3"/>
          <w:i/>
          <w:iCs/>
        </w:rPr>
        <w:t xml:space="preserve"> of Psychology </w:t>
      </w:r>
      <w:r>
        <w:rPr>
          <w:rStyle w:val="a3"/>
          <w:i/>
          <w:iCs/>
        </w:rPr>
        <w:t xml:space="preserve">that </w:t>
      </w:r>
      <w:r w:rsidR="00767A68" w:rsidRPr="00923FA5">
        <w:rPr>
          <w:rStyle w:val="a3"/>
          <w:i/>
          <w:iCs/>
        </w:rPr>
        <w:t>the project falls under</w:t>
      </w:r>
    </w:p>
    <w:p w14:paraId="47E97250" w14:textId="71B8B6E7" w:rsidR="00767A68" w:rsidRDefault="004A5FDD">
      <w:sdt>
        <w:sdtPr>
          <w:rPr>
            <w:b/>
            <w:bCs/>
          </w:rPr>
          <w:id w:val="-1943366683"/>
          <w14:checkbox>
            <w14:checked w14:val="0"/>
            <w14:checkedState w14:val="2612" w14:font="MS Gothic"/>
            <w14:uncheckedState w14:val="2610" w14:font="MS Gothic"/>
          </w14:checkbox>
        </w:sdtPr>
        <w:sdtEndPr/>
        <w:sdtContent>
          <w:r w:rsidR="00767A68" w:rsidRPr="00767A68">
            <w:rPr>
              <w:rFonts w:ascii="MS Gothic" w:eastAsia="MS Gothic" w:hAnsi="MS Gothic" w:hint="eastAsia"/>
            </w:rPr>
            <w:t>☐</w:t>
          </w:r>
        </w:sdtContent>
      </w:sdt>
      <w:r w:rsidR="00767A68">
        <w:t>Clinical</w:t>
      </w:r>
    </w:p>
    <w:p w14:paraId="564DB800" w14:textId="2CF7A805" w:rsidR="00767A68" w:rsidRDefault="004A5FDD">
      <w:sdt>
        <w:sdtPr>
          <w:id w:val="-935358717"/>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Clinical, Developmental</w:t>
      </w:r>
    </w:p>
    <w:p w14:paraId="5A1D39E4" w14:textId="33F58662" w:rsidR="00767A68" w:rsidRDefault="004A5FDD">
      <w:sdt>
        <w:sdtPr>
          <w:id w:val="1792707553"/>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Cognitive, Developmental</w:t>
      </w:r>
    </w:p>
    <w:p w14:paraId="6D312AC6" w14:textId="4788A1D0" w:rsidR="00767A68" w:rsidRDefault="004A5FDD">
      <w:sdt>
        <w:sdtPr>
          <w:id w:val="1618404511"/>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767A68">
        <w:t>Cognitive, Perception</w:t>
      </w:r>
    </w:p>
    <w:p w14:paraId="6CD79FF1" w14:textId="20CBF61B" w:rsidR="00767A68" w:rsidRDefault="004A5FDD">
      <w:sdt>
        <w:sdtPr>
          <w:id w:val="-778331177"/>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 xml:space="preserve">Cognitive, Psychopharmacology </w:t>
      </w:r>
    </w:p>
    <w:p w14:paraId="4BAD272D" w14:textId="10BC7353" w:rsidR="00767A68" w:rsidRDefault="004A5FDD">
      <w:sdt>
        <w:sdtPr>
          <w:id w:val="-1494015412"/>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Developmental</w:t>
      </w:r>
    </w:p>
    <w:p w14:paraId="28A0ECE1" w14:textId="62639DC0" w:rsidR="00767A68" w:rsidRDefault="004A5FDD">
      <w:sdt>
        <w:sdtPr>
          <w:id w:val="-99024768"/>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 xml:space="preserve">Developmental, Neuropsychology </w:t>
      </w:r>
    </w:p>
    <w:p w14:paraId="22A7CB5C" w14:textId="2DA1DC92" w:rsidR="00767A68" w:rsidRDefault="004A5FDD">
      <w:sdt>
        <w:sdtPr>
          <w:id w:val="1924763256"/>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767A68">
        <w:t>Forensic</w:t>
      </w:r>
    </w:p>
    <w:p w14:paraId="7671781A" w14:textId="612BF3A3" w:rsidR="00767A68" w:rsidRDefault="004A5FDD">
      <w:sdt>
        <w:sdtPr>
          <w:id w:val="-1313325098"/>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Historical</w:t>
      </w:r>
    </w:p>
    <w:p w14:paraId="6E2EB1CB" w14:textId="4238CFF9" w:rsidR="00767A68" w:rsidRDefault="004A5FDD">
      <w:sdt>
        <w:sdtPr>
          <w:id w:val="676388815"/>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Marketing</w:t>
      </w:r>
    </w:p>
    <w:p w14:paraId="188F53C8" w14:textId="27792381" w:rsidR="00767A68" w:rsidRDefault="004A5FDD">
      <w:sdt>
        <w:sdtPr>
          <w:id w:val="1527451043"/>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Modelling (Computational)</w:t>
      </w:r>
    </w:p>
    <w:p w14:paraId="6D53C255" w14:textId="7BAE6968" w:rsidR="00767A68" w:rsidRDefault="004A5FDD">
      <w:sdt>
        <w:sdtPr>
          <w:id w:val="507171411"/>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 xml:space="preserve">Neuropsychology </w:t>
      </w:r>
    </w:p>
    <w:p w14:paraId="6D0EB8E2" w14:textId="2C9731B8" w:rsidR="00767A68" w:rsidRDefault="004A5FDD">
      <w:sdt>
        <w:sdtPr>
          <w:id w:val="-1364512831"/>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 xml:space="preserve">Psychopharmacology </w:t>
      </w:r>
    </w:p>
    <w:p w14:paraId="3F5B3350" w14:textId="6D195294" w:rsidR="00767A68" w:rsidRDefault="004A5FDD">
      <w:sdt>
        <w:sdtPr>
          <w:id w:val="978653517"/>
          <w14:checkbox>
            <w14:checked w14:val="0"/>
            <w14:checkedState w14:val="2612" w14:font="MS Gothic"/>
            <w14:uncheckedState w14:val="2610" w14:font="MS Gothic"/>
          </w14:checkbox>
        </w:sdtPr>
        <w:sdtEndPr/>
        <w:sdtContent>
          <w:r w:rsidR="00767A68">
            <w:rPr>
              <w:rFonts w:ascii="MS Gothic" w:eastAsia="MS Gothic" w:hAnsi="MS Gothic" w:hint="eastAsia"/>
            </w:rPr>
            <w:t>☐</w:t>
          </w:r>
        </w:sdtContent>
      </w:sdt>
      <w:r w:rsidR="00767A68">
        <w:t xml:space="preserve">Psychophysics </w:t>
      </w:r>
    </w:p>
    <w:p w14:paraId="7F81F93D" w14:textId="13D32F78" w:rsidR="00767A68" w:rsidRDefault="004A5FDD">
      <w:sdt>
        <w:sdtPr>
          <w:id w:val="1591656365"/>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767A68">
        <w:t>Social</w:t>
      </w:r>
    </w:p>
    <w:p w14:paraId="593B33F0" w14:textId="7F44708D" w:rsidR="00534B41" w:rsidRDefault="004A5FDD">
      <w:sdt>
        <w:sdtPr>
          <w:id w:val="557451264"/>
          <w14:checkbox>
            <w14:checked w14:val="0"/>
            <w14:checkedState w14:val="2612" w14:font="MS Gothic"/>
            <w14:uncheckedState w14:val="2610" w14:font="MS Gothic"/>
          </w14:checkbox>
        </w:sdtPr>
        <w:sdtEndPr/>
        <w:sdtContent>
          <w:r w:rsidR="00534B41">
            <w:rPr>
              <w:rFonts w:ascii="MS Gothic" w:eastAsia="MS Gothic" w:hAnsi="MS Gothic" w:hint="eastAsia"/>
            </w:rPr>
            <w:t>☐</w:t>
          </w:r>
        </w:sdtContent>
      </w:sdt>
      <w:r w:rsidR="00534B41">
        <w:t>Other</w:t>
      </w:r>
    </w:p>
    <w:p w14:paraId="633343A3" w14:textId="77777777" w:rsidR="00332317" w:rsidRDefault="004A5FDD">
      <w:sdt>
        <w:sdtPr>
          <w:id w:val="150181406"/>
          <w:placeholder>
            <w:docPart w:val="12771201F5784843A34E1452371C8025"/>
          </w:placeholder>
          <w:showingPlcHdr/>
        </w:sdtPr>
        <w:sdtEndPr/>
        <w:sdtContent>
          <w:r w:rsidR="00767A68">
            <w:rPr>
              <w:rStyle w:val="a3"/>
              <w:i/>
              <w:iCs/>
            </w:rPr>
            <w:t>If</w:t>
          </w:r>
          <w:r w:rsidR="00764945">
            <w:rPr>
              <w:rStyle w:val="a3"/>
              <w:i/>
              <w:iCs/>
            </w:rPr>
            <w:t xml:space="preserve"> you selected “Other” and</w:t>
          </w:r>
          <w:r w:rsidR="00767A68">
            <w:rPr>
              <w:rStyle w:val="a3"/>
              <w:i/>
              <w:iCs/>
            </w:rPr>
            <w:t xml:space="preserve"> the topic of your project is not listed above, please state your topic</w:t>
          </w:r>
          <w:r w:rsidR="00534B41">
            <w:rPr>
              <w:rStyle w:val="a3"/>
              <w:i/>
              <w:iCs/>
            </w:rPr>
            <w:t>(s) in this box</w:t>
          </w:r>
        </w:sdtContent>
      </w:sdt>
    </w:p>
    <w:p w14:paraId="62D6B2F5" w14:textId="77777777" w:rsidR="00A719B0" w:rsidRDefault="00A719B0">
      <w:pPr>
        <w:rPr>
          <w:b/>
          <w:bCs/>
        </w:rPr>
      </w:pPr>
    </w:p>
    <w:p w14:paraId="0498BC28" w14:textId="7D9638AF" w:rsidR="00923FA5" w:rsidRPr="00332317" w:rsidRDefault="00923FA5">
      <w:r>
        <w:rPr>
          <w:b/>
          <w:bCs/>
        </w:rPr>
        <w:t xml:space="preserve">Sample Size: </w:t>
      </w:r>
      <w:sdt>
        <w:sdtPr>
          <w:rPr>
            <w:b/>
            <w:bCs/>
          </w:rPr>
          <w:id w:val="-1681346447"/>
          <w:placeholder>
            <w:docPart w:val="0EE0B28CB4ED4F3D95E9CC17E78B8F7A"/>
          </w:placeholder>
        </w:sdtPr>
        <w:sdtEndPr/>
        <w:sdtContent>
          <w:r w:rsidR="001D0F72">
            <w:t>357</w:t>
          </w:r>
          <w:r w:rsidR="001D0F72" w:rsidRPr="001D0F72">
            <w:rPr>
              <w:lang w:val="en-US" w:eastAsia="zh-CN"/>
            </w:rPr>
            <w:t xml:space="preserve"> Participants</w:t>
          </w:r>
          <w:r w:rsidR="001D0F72">
            <w:rPr>
              <w:lang w:val="en-US" w:eastAsia="zh-CN"/>
            </w:rPr>
            <w:t xml:space="preserve"> </w:t>
          </w:r>
        </w:sdtContent>
      </w:sdt>
    </w:p>
    <w:p w14:paraId="41FA5D19" w14:textId="77777777" w:rsidR="00A719B0" w:rsidRDefault="00A719B0">
      <w:pPr>
        <w:rPr>
          <w:b/>
          <w:bCs/>
        </w:rPr>
      </w:pPr>
    </w:p>
    <w:p w14:paraId="11EC07A0" w14:textId="619C3DC3" w:rsidR="00923FA5" w:rsidRDefault="00764945">
      <w:pPr>
        <w:rPr>
          <w:b/>
          <w:bCs/>
        </w:rPr>
      </w:pPr>
      <w:r>
        <w:rPr>
          <w:b/>
          <w:bCs/>
        </w:rPr>
        <w:t>Statistical Analysis Type</w:t>
      </w:r>
    </w:p>
    <w:p w14:paraId="50FBFB04" w14:textId="726BD4F3" w:rsidR="00764945" w:rsidRDefault="00764945" w:rsidP="00764945">
      <w:pPr>
        <w:rPr>
          <w:rStyle w:val="a3"/>
          <w:i/>
          <w:iCs/>
        </w:rPr>
      </w:pPr>
      <w:r>
        <w:rPr>
          <w:rStyle w:val="a3"/>
          <w:i/>
          <w:iCs/>
        </w:rPr>
        <w:t>Please select all the</w:t>
      </w:r>
      <w:r w:rsidRPr="00923FA5">
        <w:rPr>
          <w:rStyle w:val="a3"/>
          <w:i/>
          <w:iCs/>
        </w:rPr>
        <w:t xml:space="preserve"> </w:t>
      </w:r>
      <w:r>
        <w:rPr>
          <w:rStyle w:val="a3"/>
          <w:i/>
          <w:iCs/>
        </w:rPr>
        <w:t>types of statistical analysis used in your project</w:t>
      </w:r>
    </w:p>
    <w:p w14:paraId="2DD550BC" w14:textId="4095E6C5" w:rsidR="00764945" w:rsidRDefault="004A5FDD" w:rsidP="00764945">
      <w:pPr>
        <w:rPr>
          <w:rStyle w:val="a3"/>
          <w:color w:val="auto"/>
        </w:rPr>
      </w:pPr>
      <w:sdt>
        <w:sdtPr>
          <w:rPr>
            <w:rStyle w:val="a3"/>
          </w:rPr>
          <w:id w:val="-1760597257"/>
          <w14:checkbox>
            <w14:checked w14:val="0"/>
            <w14:checkedState w14:val="2612" w14:font="MS Gothic"/>
            <w14:uncheckedState w14:val="2610" w14:font="MS Gothic"/>
          </w14:checkbox>
        </w:sdtPr>
        <w:sdtEndPr>
          <w:rPr>
            <w:rStyle w:val="a3"/>
          </w:rPr>
        </w:sdtEndPr>
        <w:sdtContent>
          <w:r w:rsidR="00764945">
            <w:rPr>
              <w:rStyle w:val="a3"/>
              <w:rFonts w:ascii="MS Gothic" w:eastAsia="MS Gothic" w:hAnsi="MS Gothic" w:hint="eastAsia"/>
            </w:rPr>
            <w:t>☐</w:t>
          </w:r>
        </w:sdtContent>
      </w:sdt>
      <w:r w:rsidR="00764945">
        <w:rPr>
          <w:rStyle w:val="a3"/>
          <w:color w:val="auto"/>
        </w:rPr>
        <w:t>ANCOVA</w:t>
      </w:r>
    </w:p>
    <w:p w14:paraId="51C2F3EC" w14:textId="0C0D4B04" w:rsidR="00764945" w:rsidRDefault="004A5FDD" w:rsidP="00764945">
      <w:pPr>
        <w:rPr>
          <w:rStyle w:val="a3"/>
          <w:color w:val="auto"/>
        </w:rPr>
      </w:pPr>
      <w:sdt>
        <w:sdtPr>
          <w:rPr>
            <w:rStyle w:val="a3"/>
            <w:color w:val="auto"/>
          </w:rPr>
          <w:id w:val="691349419"/>
          <w14:checkbox>
            <w14:checked w14:val="1"/>
            <w14:checkedState w14:val="2612" w14:font="MS Gothic"/>
            <w14:uncheckedState w14:val="2610" w14:font="MS Gothic"/>
          </w14:checkbox>
        </w:sdtPr>
        <w:sdtEndPr>
          <w:rPr>
            <w:rStyle w:val="a3"/>
          </w:rPr>
        </w:sdtEndPr>
        <w:sdtContent>
          <w:r w:rsidR="001D0F72">
            <w:rPr>
              <w:rStyle w:val="a3"/>
              <w:rFonts w:ascii="MS Gothic" w:eastAsia="MS Gothic" w:hAnsi="MS Gothic" w:hint="eastAsia"/>
              <w:color w:val="auto"/>
            </w:rPr>
            <w:t>☒</w:t>
          </w:r>
        </w:sdtContent>
      </w:sdt>
      <w:r w:rsidR="00764945">
        <w:rPr>
          <w:rStyle w:val="a3"/>
          <w:color w:val="auto"/>
        </w:rPr>
        <w:t>ANOVA</w:t>
      </w:r>
    </w:p>
    <w:p w14:paraId="1AF0871A" w14:textId="6B8C5484" w:rsidR="00764945" w:rsidRDefault="004A5FDD" w:rsidP="00764945">
      <w:pPr>
        <w:rPr>
          <w:rStyle w:val="a3"/>
          <w:color w:val="auto"/>
        </w:rPr>
      </w:pPr>
      <w:sdt>
        <w:sdtPr>
          <w:rPr>
            <w:rStyle w:val="a3"/>
            <w:color w:val="auto"/>
          </w:rPr>
          <w:id w:val="-595940967"/>
          <w14:checkbox>
            <w14:checked w14:val="0"/>
            <w14:checkedState w14:val="2612" w14:font="MS Gothic"/>
            <w14:uncheckedState w14:val="2610" w14:font="MS Gothic"/>
          </w14:checkbox>
        </w:sdtPr>
        <w:sdtEndPr>
          <w:rPr>
            <w:rStyle w:val="a3"/>
          </w:rPr>
        </w:sdtEndPr>
        <w:sdtContent>
          <w:r w:rsidR="00764945">
            <w:rPr>
              <w:rStyle w:val="a3"/>
              <w:rFonts w:ascii="MS Gothic" w:eastAsia="MS Gothic" w:hAnsi="MS Gothic" w:hint="eastAsia"/>
              <w:color w:val="auto"/>
            </w:rPr>
            <w:t>☐</w:t>
          </w:r>
        </w:sdtContent>
      </w:sdt>
      <w:r w:rsidR="00764945">
        <w:rPr>
          <w:rStyle w:val="a3"/>
          <w:color w:val="auto"/>
        </w:rPr>
        <w:t>Bayesian Analysis</w:t>
      </w:r>
    </w:p>
    <w:p w14:paraId="01932A97" w14:textId="462170CB" w:rsidR="00764945" w:rsidRPr="00764945" w:rsidRDefault="004A5FDD" w:rsidP="00764945">
      <w:pPr>
        <w:rPr>
          <w:rStyle w:val="a3"/>
          <w:color w:val="auto"/>
        </w:rPr>
      </w:pPr>
      <w:sdt>
        <w:sdtPr>
          <w:rPr>
            <w:rStyle w:val="a3"/>
            <w:color w:val="auto"/>
          </w:rPr>
          <w:id w:val="-1414237830"/>
          <w14:checkbox>
            <w14:checked w14:val="0"/>
            <w14:checkedState w14:val="2612" w14:font="MS Gothic"/>
            <w14:uncheckedState w14:val="2610" w14:font="MS Gothic"/>
          </w14:checkbox>
        </w:sdtPr>
        <w:sdtEndPr>
          <w:rPr>
            <w:rStyle w:val="a3"/>
          </w:rPr>
        </w:sdtEndPr>
        <w:sdtContent>
          <w:r w:rsidR="00764945">
            <w:rPr>
              <w:rStyle w:val="a3"/>
              <w:rFonts w:ascii="MS Gothic" w:eastAsia="MS Gothic" w:hAnsi="MS Gothic" w:hint="eastAsia"/>
              <w:color w:val="auto"/>
            </w:rPr>
            <w:t>☐</w:t>
          </w:r>
        </w:sdtContent>
      </w:sdt>
      <w:r w:rsidR="00764945">
        <w:rPr>
          <w:rStyle w:val="a3"/>
          <w:color w:val="auto"/>
        </w:rPr>
        <w:t>Chi-Squared</w:t>
      </w:r>
    </w:p>
    <w:p w14:paraId="050B4853" w14:textId="363137BD" w:rsidR="00764945" w:rsidRDefault="004A5FDD">
      <w:sdt>
        <w:sdtPr>
          <w:id w:val="-935049438"/>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 xml:space="preserve">Correlation </w:t>
      </w:r>
    </w:p>
    <w:p w14:paraId="193424F4" w14:textId="365847CD" w:rsidR="00764945" w:rsidRDefault="004A5FDD">
      <w:sdt>
        <w:sdtPr>
          <w:id w:val="2040007226"/>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Factor Analysis</w:t>
      </w:r>
    </w:p>
    <w:p w14:paraId="73C7482E" w14:textId="2FF5F7D2" w:rsidR="00764945" w:rsidRPr="00764945" w:rsidRDefault="004A5FDD">
      <w:sdt>
        <w:sdtPr>
          <w:id w:val="-497338464"/>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Latent Class Analysis</w:t>
      </w:r>
    </w:p>
    <w:p w14:paraId="09FC753C" w14:textId="4CB65247" w:rsidR="00923FA5" w:rsidRDefault="004A5FDD">
      <w:sdt>
        <w:sdtPr>
          <w:id w:val="1785764311"/>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 xml:space="preserve">Linear Mixed Effects Modelling </w:t>
      </w:r>
    </w:p>
    <w:p w14:paraId="097F4430" w14:textId="131EAFBF" w:rsidR="00764945" w:rsidRDefault="004A5FDD">
      <w:sdt>
        <w:sdtPr>
          <w:id w:val="-1113821088"/>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 xml:space="preserve">Log-Linear Analysis </w:t>
      </w:r>
    </w:p>
    <w:p w14:paraId="1B48EF28" w14:textId="58D42098" w:rsidR="00764945" w:rsidRDefault="004A5FDD">
      <w:sdt>
        <w:sdtPr>
          <w:id w:val="-1159922960"/>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MANCOVA</w:t>
      </w:r>
    </w:p>
    <w:p w14:paraId="5CF34C25" w14:textId="28E8D350" w:rsidR="00764945" w:rsidRDefault="004A5FDD">
      <w:sdt>
        <w:sdtPr>
          <w:id w:val="-1109426784"/>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Monte Carlo Simulations</w:t>
      </w:r>
    </w:p>
    <w:p w14:paraId="06FF7E6E" w14:textId="0869C79D" w:rsidR="00764945" w:rsidRDefault="004A5FDD">
      <w:sdt>
        <w:sdtPr>
          <w:id w:val="1515034443"/>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Multi-Dimensional Scaling</w:t>
      </w:r>
    </w:p>
    <w:p w14:paraId="5D1B79F8" w14:textId="4991077C" w:rsidR="00764945" w:rsidRDefault="004A5FDD">
      <w:sdt>
        <w:sdtPr>
          <w:id w:val="2075470339"/>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764945">
        <w:t>Power Analysis</w:t>
      </w:r>
    </w:p>
    <w:p w14:paraId="5DD67110" w14:textId="4507ADBD" w:rsidR="00764945" w:rsidRDefault="004A5FDD">
      <w:sdt>
        <w:sdtPr>
          <w:id w:val="1421447068"/>
          <w14:checkbox>
            <w14:checked w14:val="0"/>
            <w14:checkedState w14:val="2612" w14:font="MS Gothic"/>
            <w14:uncheckedState w14:val="2610" w14:font="MS Gothic"/>
          </w14:checkbox>
        </w:sdtPr>
        <w:sdtEndPr/>
        <w:sdtContent>
          <w:r w:rsidR="004A76B7">
            <w:rPr>
              <w:rFonts w:ascii="MS Gothic" w:eastAsia="MS Gothic" w:hAnsi="MS Gothic" w:hint="eastAsia"/>
            </w:rPr>
            <w:t>☐</w:t>
          </w:r>
        </w:sdtContent>
      </w:sdt>
      <w:r w:rsidR="00764945">
        <w:t>Psychometrics</w:t>
      </w:r>
    </w:p>
    <w:p w14:paraId="170FFFA6" w14:textId="1460D185" w:rsidR="00764945" w:rsidRDefault="004A5FDD">
      <w:sdt>
        <w:sdtPr>
          <w:id w:val="2095738835"/>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 xml:space="preserve">Qualitative </w:t>
      </w:r>
    </w:p>
    <w:p w14:paraId="61529D7A" w14:textId="72FD2356" w:rsidR="00764945" w:rsidRDefault="004A5FDD">
      <w:sdt>
        <w:sdtPr>
          <w:id w:val="1037623432"/>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Qualitative (Conversation Analysis)</w:t>
      </w:r>
    </w:p>
    <w:p w14:paraId="74418F94" w14:textId="126BFA52" w:rsidR="00764945" w:rsidRDefault="004A5FDD">
      <w:sdt>
        <w:sdtPr>
          <w:id w:val="1262719809"/>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Qualitative (Discourse Analysis)</w:t>
      </w:r>
    </w:p>
    <w:p w14:paraId="536ED495" w14:textId="3D12E96E" w:rsidR="00764945" w:rsidRDefault="004A5FDD">
      <w:sdt>
        <w:sdtPr>
          <w:id w:val="1735964238"/>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Qualitative (Thematic Analysis)</w:t>
      </w:r>
    </w:p>
    <w:p w14:paraId="1991F09D" w14:textId="095B2CA0" w:rsidR="00764945" w:rsidRDefault="004A5FDD">
      <w:sdt>
        <w:sdtPr>
          <w:id w:val="-1755113295"/>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Regression</w:t>
      </w:r>
    </w:p>
    <w:p w14:paraId="6158C09B" w14:textId="6995BDC3" w:rsidR="00764945" w:rsidRDefault="004A5FDD">
      <w:sdt>
        <w:sdtPr>
          <w:id w:val="-1228838874"/>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764945">
        <w:t>Signal Detection Theory</w:t>
      </w:r>
    </w:p>
    <w:p w14:paraId="309DDCCC" w14:textId="7E9E5160" w:rsidR="00764945" w:rsidRDefault="004A5FDD">
      <w:sdt>
        <w:sdtPr>
          <w:id w:val="-401375774"/>
          <w14:checkbox>
            <w14:checked w14:val="0"/>
            <w14:checkedState w14:val="2612" w14:font="MS Gothic"/>
            <w14:uncheckedState w14:val="2610" w14:font="MS Gothic"/>
          </w14:checkbox>
        </w:sdtPr>
        <w:sdtEndPr/>
        <w:sdtContent>
          <w:r w:rsidR="00764945">
            <w:rPr>
              <w:rFonts w:ascii="MS Gothic" w:eastAsia="MS Gothic" w:hAnsi="MS Gothic" w:hint="eastAsia"/>
            </w:rPr>
            <w:t>☐</w:t>
          </w:r>
        </w:sdtContent>
      </w:sdt>
      <w:r w:rsidR="00960A7D">
        <w:t xml:space="preserve">Structural Equation Modelling </w:t>
      </w:r>
    </w:p>
    <w:p w14:paraId="1AA4BEB2" w14:textId="238F2CF9" w:rsidR="00960A7D" w:rsidRDefault="004A5FDD">
      <w:sdt>
        <w:sdtPr>
          <w:id w:val="-124326418"/>
          <w14:checkbox>
            <w14:checked w14:val="1"/>
            <w14:checkedState w14:val="2612" w14:font="MS Gothic"/>
            <w14:uncheckedState w14:val="2610" w14:font="MS Gothic"/>
          </w14:checkbox>
        </w:sdtPr>
        <w:sdtEndPr/>
        <w:sdtContent>
          <w:r w:rsidR="001D0F72">
            <w:rPr>
              <w:rFonts w:ascii="MS Gothic" w:eastAsia="MS Gothic" w:hAnsi="MS Gothic" w:hint="eastAsia"/>
            </w:rPr>
            <w:t>☒</w:t>
          </w:r>
        </w:sdtContent>
      </w:sdt>
      <w:r w:rsidR="00960A7D">
        <w:t>T-Test</w:t>
      </w:r>
    </w:p>
    <w:p w14:paraId="289EA461" w14:textId="69071EF8" w:rsidR="00960A7D" w:rsidRDefault="004A5FDD">
      <w:sdt>
        <w:sdtPr>
          <w:id w:val="-1455862684"/>
          <w14:checkbox>
            <w14:checked w14:val="0"/>
            <w14:checkedState w14:val="2612" w14:font="MS Gothic"/>
            <w14:uncheckedState w14:val="2610" w14:font="MS Gothic"/>
          </w14:checkbox>
        </w:sdtPr>
        <w:sdtEndPr/>
        <w:sdtContent>
          <w:r w:rsidR="00960A7D">
            <w:rPr>
              <w:rFonts w:ascii="MS Gothic" w:eastAsia="MS Gothic" w:hAnsi="MS Gothic" w:hint="eastAsia"/>
            </w:rPr>
            <w:t>☐</w:t>
          </w:r>
        </w:sdtContent>
      </w:sdt>
      <w:r w:rsidR="00960A7D">
        <w:t>Other</w:t>
      </w:r>
    </w:p>
    <w:sdt>
      <w:sdtPr>
        <w:id w:val="-1832821779"/>
        <w:placeholder>
          <w:docPart w:val="B581F7A7D8EF4B90B89489A9DFAA97AA"/>
        </w:placeholder>
        <w:showingPlcHdr/>
      </w:sdtPr>
      <w:sdtEndPr/>
      <w:sdtContent>
        <w:p w14:paraId="513BF5FF" w14:textId="1CCB01D4" w:rsidR="00960A7D" w:rsidRDefault="00960A7D">
          <w:r>
            <w:rPr>
              <w:rStyle w:val="a3"/>
              <w:i/>
              <w:iCs/>
            </w:rPr>
            <w:t>If you selected “Other” and the statistical analysis used in your project is not listed above, please state your analysis/analyses in this box</w:t>
          </w:r>
        </w:p>
      </w:sdtContent>
    </w:sdt>
    <w:p w14:paraId="6CDB59B9" w14:textId="77777777" w:rsidR="00A719B0" w:rsidRDefault="00A719B0">
      <w:pPr>
        <w:rPr>
          <w:b/>
          <w:bCs/>
        </w:rPr>
      </w:pPr>
    </w:p>
    <w:p w14:paraId="3311E8D3" w14:textId="3CD25A34" w:rsidR="00BB3CA8" w:rsidRDefault="007C0055">
      <w:pPr>
        <w:rPr>
          <w:b/>
          <w:bCs/>
        </w:rPr>
      </w:pPr>
      <w:r>
        <w:rPr>
          <w:b/>
          <w:bCs/>
        </w:rPr>
        <w:t>Data Files</w:t>
      </w:r>
    </w:p>
    <w:p w14:paraId="6A917356" w14:textId="620AAE36" w:rsidR="007C0055" w:rsidRPr="007C0055" w:rsidRDefault="007C0055">
      <w:pPr>
        <w:rPr>
          <w:i/>
          <w:iCs/>
          <w:color w:val="808080" w:themeColor="background1" w:themeShade="80"/>
        </w:rPr>
      </w:pPr>
      <w:r>
        <w:rPr>
          <w:i/>
          <w:iCs/>
          <w:color w:val="808080" w:themeColor="background1" w:themeShade="80"/>
        </w:rPr>
        <w:t xml:space="preserve">Please ensure that you attach the documents </w:t>
      </w:r>
      <w:r w:rsidR="007C1BA4">
        <w:rPr>
          <w:i/>
          <w:iCs/>
          <w:color w:val="808080" w:themeColor="background1" w:themeShade="80"/>
        </w:rPr>
        <w:t xml:space="preserve">listed below </w:t>
      </w:r>
      <w:r>
        <w:rPr>
          <w:i/>
          <w:iCs/>
          <w:color w:val="808080" w:themeColor="background1" w:themeShade="80"/>
        </w:rPr>
        <w:t>alongside your data acquisition form and provide the names of the files for ease of identification.</w:t>
      </w:r>
    </w:p>
    <w:p w14:paraId="2D2DBCDF" w14:textId="35B8278B" w:rsidR="007C0055" w:rsidRDefault="007C0055">
      <w:pPr>
        <w:rPr>
          <w:b/>
          <w:bCs/>
        </w:rPr>
      </w:pPr>
      <w:r>
        <w:rPr>
          <w:b/>
          <w:bCs/>
        </w:rPr>
        <w:t>Blank Consent Form:</w:t>
      </w:r>
      <w:r w:rsidR="0035688B">
        <w:rPr>
          <w:b/>
          <w:bCs/>
        </w:rPr>
        <w:t xml:space="preserve"> </w:t>
      </w:r>
      <w:sdt>
        <w:sdtPr>
          <w:rPr>
            <w:b/>
            <w:bCs/>
          </w:rPr>
          <w:id w:val="-1641413796"/>
          <w:placeholder>
            <w:docPart w:val="7FB2B18C1B9344488172841B0B0F40C1"/>
          </w:placeholder>
        </w:sdtPr>
        <w:sdtEndPr/>
        <w:sdtContent>
          <w:r w:rsidR="001D0F72" w:rsidRPr="001D0F72">
            <w:drawing>
              <wp:inline distT="0" distB="0" distL="0" distR="0" wp14:anchorId="74D1D151" wp14:editId="2905A5F2">
                <wp:extent cx="5731510" cy="3937635"/>
                <wp:effectExtent l="0" t="0" r="0" b="0"/>
                <wp:docPr id="2" name="图片 2" descr="文本, 信件&#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文本, 信件&#10;&#10;描述已自动生成"/>
                        <pic:cNvPicPr/>
                      </pic:nvPicPr>
                      <pic:blipFill>
                        <a:blip r:embed="rId12"/>
                        <a:stretch>
                          <a:fillRect/>
                        </a:stretch>
                      </pic:blipFill>
                      <pic:spPr>
                        <a:xfrm>
                          <a:off x="0" y="0"/>
                          <a:ext cx="5731510" cy="3937635"/>
                        </a:xfrm>
                        <a:prstGeom prst="rect">
                          <a:avLst/>
                        </a:prstGeom>
                      </pic:spPr>
                    </pic:pic>
                  </a:graphicData>
                </a:graphic>
              </wp:inline>
            </w:drawing>
          </w:r>
        </w:sdtContent>
      </w:sdt>
    </w:p>
    <w:p w14:paraId="655C3103" w14:textId="4AD06189" w:rsidR="007C0055" w:rsidRDefault="007C0055" w:rsidP="007C0055">
      <w:pPr>
        <w:rPr>
          <w:b/>
          <w:bCs/>
        </w:rPr>
      </w:pPr>
      <w:r>
        <w:rPr>
          <w:b/>
          <w:bCs/>
        </w:rPr>
        <w:t>Data File(s):</w:t>
      </w:r>
      <w:r w:rsidR="0035688B">
        <w:rPr>
          <w:b/>
          <w:bCs/>
        </w:rPr>
        <w:t xml:space="preserve"> </w:t>
      </w:r>
      <w:bookmarkStart w:id="34" w:name="OLE_LINK223"/>
      <w:bookmarkStart w:id="35" w:name="OLE_LINK224"/>
      <w:bookmarkStart w:id="36" w:name="OLE_LINK225"/>
      <w:sdt>
        <w:sdtPr>
          <w:rPr>
            <w:b/>
            <w:bCs/>
          </w:rPr>
          <w:id w:val="865256184"/>
          <w:placeholder>
            <w:docPart w:val="026D45EC24784232AE71E6ACC578BBCF"/>
          </w:placeholder>
        </w:sdtPr>
        <w:sdtEndPr/>
        <w:sdtContent>
          <w:bookmarkEnd w:id="34"/>
          <w:sdt>
            <w:sdtPr>
              <w:id w:val="-1545602562"/>
              <w:placeholder>
                <w:docPart w:val="D9987C685FF56B4CB66FE358CE8C0F66"/>
              </w:placeholder>
            </w:sdtPr>
            <w:sdtContent>
              <w:sdt>
                <w:sdtPr>
                  <w:id w:val="297350591"/>
                  <w:placeholder>
                    <w:docPart w:val="065C346C8870AF4AAF0D55BC3FEF6204"/>
                  </w:placeholder>
                </w:sdtPr>
                <w:sdtContent>
                  <w:r w:rsidR="001D0F72" w:rsidRPr="001D0F72">
                    <w:t>Raw_Data.csv</w:t>
                  </w:r>
                  <w:r w:rsidR="001D0F72" w:rsidRPr="001D0F72">
                    <w:rPr>
                      <w:rFonts w:hint="eastAsia"/>
                    </w:rPr>
                    <w:t>,</w:t>
                  </w:r>
                  <w:r w:rsidR="001D0F72" w:rsidRPr="001D0F72">
                    <w:t xml:space="preserve"> Processed_Data.csv, gender_gender_authenticity.csv, ethnicity_ethnicity_anthenticity.csv</w:t>
                  </w:r>
                  <w:r w:rsidR="001D0F72">
                    <w:t xml:space="preserve">, </w:t>
                  </w:r>
                  <w:proofErr w:type="spellStart"/>
                  <w:r w:rsidR="001D0F72" w:rsidRPr="001D0F72">
                    <w:t>R_</w:t>
                  </w:r>
                  <w:proofErr w:type="gramStart"/>
                  <w:r w:rsidR="001D0F72" w:rsidRPr="001D0F72">
                    <w:t>analysis.R</w:t>
                  </w:r>
                  <w:proofErr w:type="spellEnd"/>
                  <w:proofErr w:type="gramEnd"/>
                  <w:r w:rsidR="004A76B7">
                    <w:rPr>
                      <w:rFonts w:hint="eastAsia"/>
                    </w:rPr>
                    <w:t>,</w:t>
                  </w:r>
                  <w:r w:rsidR="004A76B7">
                    <w:t xml:space="preserve"> </w:t>
                  </w:r>
                  <w:r w:rsidR="004A76B7" w:rsidRPr="004A76B7">
                    <w:t>Results.docx</w:t>
                  </w:r>
                  <w:r w:rsidR="001D0F72" w:rsidRPr="001D0F72">
                    <w:t xml:space="preserve"> </w:t>
                  </w:r>
                </w:sdtContent>
              </w:sdt>
            </w:sdtContent>
          </w:sdt>
        </w:sdtContent>
      </w:sdt>
      <w:bookmarkEnd w:id="35"/>
      <w:bookmarkEnd w:id="36"/>
    </w:p>
    <w:p w14:paraId="424FD71B" w14:textId="37154FEE" w:rsidR="007C0055" w:rsidRDefault="007C0055" w:rsidP="007C0055">
      <w:pPr>
        <w:rPr>
          <w:b/>
          <w:bCs/>
        </w:rPr>
      </w:pPr>
      <w:r>
        <w:rPr>
          <w:b/>
          <w:bCs/>
        </w:rPr>
        <w:t>Codebook:</w:t>
      </w:r>
      <w:r w:rsidR="0035688B">
        <w:rPr>
          <w:b/>
          <w:bCs/>
        </w:rPr>
        <w:t xml:space="preserve"> </w:t>
      </w:r>
      <w:sdt>
        <w:sdtPr>
          <w:rPr>
            <w:b/>
            <w:bCs/>
          </w:rPr>
          <w:id w:val="1479955577"/>
          <w:placeholder>
            <w:docPart w:val="F4B8A155D37F4C67B06A18D41F6FDE0C"/>
          </w:placeholder>
        </w:sdtPr>
        <w:sdtEndPr/>
        <w:sdtContent>
          <w:r w:rsidR="001D0F72" w:rsidRPr="001D0F72">
            <w:t>Codebook.docx</w:t>
          </w:r>
        </w:sdtContent>
      </w:sdt>
    </w:p>
    <w:p w14:paraId="4C39ED94" w14:textId="77777777" w:rsidR="007C0055" w:rsidRDefault="007C0055">
      <w:pPr>
        <w:rPr>
          <w:b/>
          <w:bCs/>
        </w:rPr>
      </w:pPr>
    </w:p>
    <w:p w14:paraId="144E1083" w14:textId="77777777" w:rsidR="007C0055" w:rsidRPr="007C0055" w:rsidRDefault="007C0055">
      <w:pPr>
        <w:rPr>
          <w:b/>
          <w:bCs/>
        </w:rPr>
      </w:pPr>
    </w:p>
    <w:p w14:paraId="7B6BEA97" w14:textId="0B42AE15" w:rsidR="00BB3CA8" w:rsidRPr="00923FA5" w:rsidRDefault="00BB3CA8"/>
    <w:sectPr w:rsidR="00BB3CA8" w:rsidRPr="00923FA5">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DE5D" w14:textId="77777777" w:rsidR="004A5FDD" w:rsidRDefault="004A5FDD" w:rsidP="00A42C58">
      <w:pPr>
        <w:spacing w:after="0" w:line="240" w:lineRule="auto"/>
      </w:pPr>
      <w:r>
        <w:separator/>
      </w:r>
    </w:p>
  </w:endnote>
  <w:endnote w:type="continuationSeparator" w:id="0">
    <w:p w14:paraId="15CB70A6" w14:textId="77777777" w:rsidR="004A5FDD" w:rsidRDefault="004A5FDD" w:rsidP="00A42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98A8" w14:textId="43277969" w:rsidR="004714FD" w:rsidRPr="00BB10B6" w:rsidRDefault="004714FD">
    <w:pPr>
      <w:pStyle w:val="a6"/>
      <w:rPr>
        <w:i/>
        <w:iCs/>
        <w:color w:val="808080" w:themeColor="background1" w:themeShade="80"/>
      </w:rPr>
    </w:pPr>
    <w:r w:rsidRPr="00BB10B6">
      <w:rPr>
        <w:i/>
        <w:iCs/>
        <w:color w:val="808080" w:themeColor="background1" w:themeShade="80"/>
      </w:rPr>
      <w:t>Form Developer: Rebecca A. James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9918" w14:textId="77777777" w:rsidR="004A5FDD" w:rsidRDefault="004A5FDD" w:rsidP="00A42C58">
      <w:pPr>
        <w:spacing w:after="0" w:line="240" w:lineRule="auto"/>
      </w:pPr>
      <w:r>
        <w:separator/>
      </w:r>
    </w:p>
  </w:footnote>
  <w:footnote w:type="continuationSeparator" w:id="0">
    <w:p w14:paraId="3E0E24EF" w14:textId="77777777" w:rsidR="004A5FDD" w:rsidRDefault="004A5FDD" w:rsidP="00A42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81A83" w14:textId="4547FAE7" w:rsidR="00A42C58" w:rsidRPr="00A966A2" w:rsidRDefault="00A42C58">
    <w:pPr>
      <w:pStyle w:val="a4"/>
      <w:rPr>
        <w:i/>
        <w:iCs/>
      </w:rPr>
    </w:pPr>
    <w:r w:rsidRPr="00A966A2">
      <w:rPr>
        <w:i/>
        <w:iCs/>
        <w:noProof/>
      </w:rPr>
      <w:drawing>
        <wp:anchor distT="0" distB="0" distL="114300" distR="114300" simplePos="0" relativeHeight="251658240" behindDoc="1" locked="0" layoutInCell="1" allowOverlap="1" wp14:anchorId="5461E9C1" wp14:editId="1A9F7A9F">
          <wp:simplePos x="0" y="0"/>
          <wp:positionH relativeFrom="page">
            <wp:posOffset>4984115</wp:posOffset>
          </wp:positionH>
          <wp:positionV relativeFrom="paragraph">
            <wp:posOffset>-426720</wp:posOffset>
          </wp:positionV>
          <wp:extent cx="2508885" cy="754380"/>
          <wp:effectExtent l="0" t="0" r="0" b="7620"/>
          <wp:wrapTopAndBottom/>
          <wp:docPr id="1" name="Picture 1" descr="LUS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ST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8885" cy="754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v0/ldauOfLz6OVXHmLwVby8s2oYLkCBQDk8ZFPEhMCop+EChu/dJBBOPGDueTihtBSJjoDjuIDnaH7yBilqXoA==" w:salt="AfdYNY2FgMfHlM8MV4jHKw=="/>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Q0M7cwNzCwNLMwMzRS0lEKTi0uzszPAykwqgUAWCAonSwAAAA="/>
  </w:docVars>
  <w:rsids>
    <w:rsidRoot w:val="007F62AB"/>
    <w:rsid w:val="000A4743"/>
    <w:rsid w:val="000B087F"/>
    <w:rsid w:val="000B15FB"/>
    <w:rsid w:val="000C03F0"/>
    <w:rsid w:val="00180C19"/>
    <w:rsid w:val="001D0F72"/>
    <w:rsid w:val="00265059"/>
    <w:rsid w:val="00332317"/>
    <w:rsid w:val="00335DE6"/>
    <w:rsid w:val="0035688B"/>
    <w:rsid w:val="004714FD"/>
    <w:rsid w:val="004A5FDD"/>
    <w:rsid w:val="004A76B7"/>
    <w:rsid w:val="00534B41"/>
    <w:rsid w:val="005716B3"/>
    <w:rsid w:val="00590756"/>
    <w:rsid w:val="005975EE"/>
    <w:rsid w:val="005A78E9"/>
    <w:rsid w:val="005E0B2B"/>
    <w:rsid w:val="005E2320"/>
    <w:rsid w:val="006246AF"/>
    <w:rsid w:val="006E264E"/>
    <w:rsid w:val="006E504D"/>
    <w:rsid w:val="00764945"/>
    <w:rsid w:val="00767A68"/>
    <w:rsid w:val="00774420"/>
    <w:rsid w:val="007A580E"/>
    <w:rsid w:val="007C0055"/>
    <w:rsid w:val="007C1BA4"/>
    <w:rsid w:val="007F62AB"/>
    <w:rsid w:val="008219A3"/>
    <w:rsid w:val="00832A98"/>
    <w:rsid w:val="009009F3"/>
    <w:rsid w:val="00923FA5"/>
    <w:rsid w:val="00960A7D"/>
    <w:rsid w:val="00A42C58"/>
    <w:rsid w:val="00A719B0"/>
    <w:rsid w:val="00A966A2"/>
    <w:rsid w:val="00BB10B6"/>
    <w:rsid w:val="00BB3CA8"/>
    <w:rsid w:val="00C224FF"/>
    <w:rsid w:val="00D07559"/>
    <w:rsid w:val="00EE4D3E"/>
    <w:rsid w:val="00F24B24"/>
    <w:rsid w:val="00F349EB"/>
    <w:rsid w:val="00FD008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13CE4"/>
  <w15:chartTrackingRefBased/>
  <w15:docId w15:val="{CB7A19BA-2C66-4B74-9049-AA58355B6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62AB"/>
    <w:rPr>
      <w:color w:val="808080"/>
    </w:rPr>
  </w:style>
  <w:style w:type="paragraph" w:styleId="a4">
    <w:name w:val="header"/>
    <w:basedOn w:val="a"/>
    <w:link w:val="a5"/>
    <w:uiPriority w:val="99"/>
    <w:unhideWhenUsed/>
    <w:rsid w:val="00A42C58"/>
    <w:pPr>
      <w:tabs>
        <w:tab w:val="center" w:pos="4513"/>
        <w:tab w:val="right" w:pos="9026"/>
      </w:tabs>
      <w:spacing w:after="0" w:line="240" w:lineRule="auto"/>
    </w:pPr>
  </w:style>
  <w:style w:type="character" w:customStyle="1" w:styleId="a5">
    <w:name w:val="页眉 字符"/>
    <w:basedOn w:val="a0"/>
    <w:link w:val="a4"/>
    <w:uiPriority w:val="99"/>
    <w:rsid w:val="00A42C58"/>
  </w:style>
  <w:style w:type="paragraph" w:styleId="a6">
    <w:name w:val="footer"/>
    <w:basedOn w:val="a"/>
    <w:link w:val="a7"/>
    <w:uiPriority w:val="99"/>
    <w:unhideWhenUsed/>
    <w:rsid w:val="00A42C58"/>
    <w:pPr>
      <w:tabs>
        <w:tab w:val="center" w:pos="4513"/>
        <w:tab w:val="right" w:pos="9026"/>
      </w:tabs>
      <w:spacing w:after="0" w:line="240" w:lineRule="auto"/>
    </w:pPr>
  </w:style>
  <w:style w:type="character" w:customStyle="1" w:styleId="a7">
    <w:name w:val="页脚 字符"/>
    <w:basedOn w:val="a0"/>
    <w:link w:val="a6"/>
    <w:uiPriority w:val="99"/>
    <w:rsid w:val="00A42C58"/>
  </w:style>
  <w:style w:type="character" w:styleId="a8">
    <w:name w:val="annotation reference"/>
    <w:basedOn w:val="a0"/>
    <w:uiPriority w:val="99"/>
    <w:semiHidden/>
    <w:unhideWhenUsed/>
    <w:rsid w:val="00BB3CA8"/>
    <w:rPr>
      <w:sz w:val="16"/>
      <w:szCs w:val="16"/>
    </w:rPr>
  </w:style>
  <w:style w:type="paragraph" w:styleId="a9">
    <w:name w:val="annotation text"/>
    <w:basedOn w:val="a"/>
    <w:link w:val="aa"/>
    <w:uiPriority w:val="99"/>
    <w:semiHidden/>
    <w:unhideWhenUsed/>
    <w:rsid w:val="00BB3CA8"/>
    <w:pPr>
      <w:spacing w:line="240" w:lineRule="auto"/>
    </w:pPr>
    <w:rPr>
      <w:sz w:val="20"/>
      <w:szCs w:val="20"/>
    </w:rPr>
  </w:style>
  <w:style w:type="character" w:customStyle="1" w:styleId="aa">
    <w:name w:val="批注文字 字符"/>
    <w:basedOn w:val="a0"/>
    <w:link w:val="a9"/>
    <w:uiPriority w:val="99"/>
    <w:semiHidden/>
    <w:rsid w:val="00BB3CA8"/>
    <w:rPr>
      <w:sz w:val="20"/>
      <w:szCs w:val="20"/>
    </w:rPr>
  </w:style>
  <w:style w:type="paragraph" w:styleId="ab">
    <w:name w:val="annotation subject"/>
    <w:basedOn w:val="a9"/>
    <w:next w:val="a9"/>
    <w:link w:val="ac"/>
    <w:uiPriority w:val="99"/>
    <w:semiHidden/>
    <w:unhideWhenUsed/>
    <w:rsid w:val="00BB3CA8"/>
    <w:rPr>
      <w:b/>
      <w:bCs/>
    </w:rPr>
  </w:style>
  <w:style w:type="character" w:customStyle="1" w:styleId="ac">
    <w:name w:val="批注主题 字符"/>
    <w:basedOn w:val="aa"/>
    <w:link w:val="ab"/>
    <w:uiPriority w:val="99"/>
    <w:semiHidden/>
    <w:rsid w:val="00BB3CA8"/>
    <w:rPr>
      <w:b/>
      <w:bCs/>
      <w:sz w:val="20"/>
      <w:szCs w:val="20"/>
    </w:rPr>
  </w:style>
  <w:style w:type="paragraph" w:styleId="ad">
    <w:name w:val="Balloon Text"/>
    <w:basedOn w:val="a"/>
    <w:link w:val="ae"/>
    <w:uiPriority w:val="99"/>
    <w:semiHidden/>
    <w:unhideWhenUsed/>
    <w:rsid w:val="00BB3CA8"/>
    <w:pPr>
      <w:spacing w:after="0" w:line="240" w:lineRule="auto"/>
    </w:pPr>
    <w:rPr>
      <w:rFonts w:ascii="Segoe UI" w:hAnsi="Segoe UI" w:cs="Segoe UI"/>
      <w:sz w:val="18"/>
      <w:szCs w:val="18"/>
    </w:rPr>
  </w:style>
  <w:style w:type="character" w:customStyle="1" w:styleId="ae">
    <w:name w:val="批注框文本 字符"/>
    <w:basedOn w:val="a0"/>
    <w:link w:val="ad"/>
    <w:uiPriority w:val="99"/>
    <w:semiHidden/>
    <w:rsid w:val="00BB3CA8"/>
    <w:rPr>
      <w:rFonts w:ascii="Segoe UI" w:hAnsi="Segoe UI" w:cs="Segoe UI"/>
      <w:sz w:val="18"/>
      <w:szCs w:val="18"/>
    </w:rPr>
  </w:style>
  <w:style w:type="paragraph" w:styleId="af">
    <w:name w:val="Normal (Web)"/>
    <w:basedOn w:val="a"/>
    <w:uiPriority w:val="99"/>
    <w:unhideWhenUsed/>
    <w:rsid w:val="001D0F72"/>
    <w:pPr>
      <w:spacing w:before="100" w:beforeAutospacing="1" w:after="100" w:afterAutospacing="1" w:line="240" w:lineRule="auto"/>
    </w:pPr>
    <w:rPr>
      <w:rFonts w:ascii="宋体" w:eastAsia="宋体" w:hAnsi="宋体" w:cs="宋体"/>
      <w:sz w:val="24"/>
      <w:szCs w:val="24"/>
      <w:lang w:val="en-US" w:eastAsia="zh-CN"/>
    </w:rPr>
  </w:style>
  <w:style w:type="character" w:styleId="af0">
    <w:name w:val="Hyperlink"/>
    <w:basedOn w:val="a0"/>
    <w:uiPriority w:val="99"/>
    <w:unhideWhenUsed/>
    <w:rsid w:val="001D0F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593">
      <w:bodyDiv w:val="1"/>
      <w:marLeft w:val="0"/>
      <w:marRight w:val="0"/>
      <w:marTop w:val="0"/>
      <w:marBottom w:val="0"/>
      <w:divBdr>
        <w:top w:val="none" w:sz="0" w:space="0" w:color="auto"/>
        <w:left w:val="none" w:sz="0" w:space="0" w:color="auto"/>
        <w:bottom w:val="none" w:sz="0" w:space="0" w:color="auto"/>
        <w:right w:val="none" w:sz="0" w:space="0" w:color="auto"/>
      </w:divBdr>
    </w:div>
    <w:div w:id="42559502">
      <w:bodyDiv w:val="1"/>
      <w:marLeft w:val="0"/>
      <w:marRight w:val="0"/>
      <w:marTop w:val="0"/>
      <w:marBottom w:val="0"/>
      <w:divBdr>
        <w:top w:val="none" w:sz="0" w:space="0" w:color="auto"/>
        <w:left w:val="none" w:sz="0" w:space="0" w:color="auto"/>
        <w:bottom w:val="none" w:sz="0" w:space="0" w:color="auto"/>
        <w:right w:val="none" w:sz="0" w:space="0" w:color="auto"/>
      </w:divBdr>
      <w:divsChild>
        <w:div w:id="1070808692">
          <w:marLeft w:val="0"/>
          <w:marRight w:val="0"/>
          <w:marTop w:val="0"/>
          <w:marBottom w:val="0"/>
          <w:divBdr>
            <w:top w:val="none" w:sz="0" w:space="0" w:color="auto"/>
            <w:left w:val="none" w:sz="0" w:space="0" w:color="auto"/>
            <w:bottom w:val="none" w:sz="0" w:space="0" w:color="auto"/>
            <w:right w:val="none" w:sz="0" w:space="0" w:color="auto"/>
          </w:divBdr>
          <w:divsChild>
            <w:div w:id="394819517">
              <w:marLeft w:val="0"/>
              <w:marRight w:val="0"/>
              <w:marTop w:val="0"/>
              <w:marBottom w:val="0"/>
              <w:divBdr>
                <w:top w:val="none" w:sz="0" w:space="0" w:color="auto"/>
                <w:left w:val="none" w:sz="0" w:space="0" w:color="auto"/>
                <w:bottom w:val="none" w:sz="0" w:space="0" w:color="auto"/>
                <w:right w:val="none" w:sz="0" w:space="0" w:color="auto"/>
              </w:divBdr>
            </w:div>
            <w:div w:id="1257979633">
              <w:marLeft w:val="0"/>
              <w:marRight w:val="0"/>
              <w:marTop w:val="0"/>
              <w:marBottom w:val="0"/>
              <w:divBdr>
                <w:top w:val="none" w:sz="0" w:space="0" w:color="auto"/>
                <w:left w:val="none" w:sz="0" w:space="0" w:color="auto"/>
                <w:bottom w:val="none" w:sz="0" w:space="0" w:color="auto"/>
                <w:right w:val="none" w:sz="0" w:space="0" w:color="auto"/>
              </w:divBdr>
              <w:divsChild>
                <w:div w:id="355890386">
                  <w:marLeft w:val="0"/>
                  <w:marRight w:val="0"/>
                  <w:marTop w:val="0"/>
                  <w:marBottom w:val="0"/>
                  <w:divBdr>
                    <w:top w:val="none" w:sz="0" w:space="0" w:color="auto"/>
                    <w:left w:val="none" w:sz="0" w:space="0" w:color="auto"/>
                    <w:bottom w:val="none" w:sz="0" w:space="0" w:color="auto"/>
                    <w:right w:val="none" w:sz="0" w:space="0" w:color="auto"/>
                  </w:divBdr>
                  <w:divsChild>
                    <w:div w:id="94210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472813">
      <w:bodyDiv w:val="1"/>
      <w:marLeft w:val="0"/>
      <w:marRight w:val="0"/>
      <w:marTop w:val="0"/>
      <w:marBottom w:val="0"/>
      <w:divBdr>
        <w:top w:val="none" w:sz="0" w:space="0" w:color="auto"/>
        <w:left w:val="none" w:sz="0" w:space="0" w:color="auto"/>
        <w:bottom w:val="none" w:sz="0" w:space="0" w:color="auto"/>
        <w:right w:val="none" w:sz="0" w:space="0" w:color="auto"/>
      </w:divBdr>
    </w:div>
    <w:div w:id="1661159631">
      <w:bodyDiv w:val="1"/>
      <w:marLeft w:val="0"/>
      <w:marRight w:val="0"/>
      <w:marTop w:val="0"/>
      <w:marBottom w:val="0"/>
      <w:divBdr>
        <w:top w:val="none" w:sz="0" w:space="0" w:color="auto"/>
        <w:left w:val="none" w:sz="0" w:space="0" w:color="auto"/>
        <w:bottom w:val="none" w:sz="0" w:space="0" w:color="auto"/>
        <w:right w:val="none" w:sz="0" w:space="0" w:color="auto"/>
      </w:divBdr>
    </w:div>
    <w:div w:id="1894656978">
      <w:bodyDiv w:val="1"/>
      <w:marLeft w:val="0"/>
      <w:marRight w:val="0"/>
      <w:marTop w:val="0"/>
      <w:marBottom w:val="0"/>
      <w:divBdr>
        <w:top w:val="none" w:sz="0" w:space="0" w:color="auto"/>
        <w:left w:val="none" w:sz="0" w:space="0" w:color="auto"/>
        <w:bottom w:val="none" w:sz="0" w:space="0" w:color="auto"/>
        <w:right w:val="none" w:sz="0" w:space="0" w:color="auto"/>
      </w:divBdr>
    </w:div>
    <w:div w:id="1931964561">
      <w:bodyDiv w:val="1"/>
      <w:marLeft w:val="0"/>
      <w:marRight w:val="0"/>
      <w:marTop w:val="0"/>
      <w:marBottom w:val="0"/>
      <w:divBdr>
        <w:top w:val="none" w:sz="0" w:space="0" w:color="auto"/>
        <w:left w:val="none" w:sz="0" w:space="0" w:color="auto"/>
        <w:bottom w:val="none" w:sz="0" w:space="0" w:color="auto"/>
        <w:right w:val="none" w:sz="0" w:space="0" w:color="auto"/>
      </w:divBdr>
      <w:divsChild>
        <w:div w:id="385640558">
          <w:marLeft w:val="0"/>
          <w:marRight w:val="0"/>
          <w:marTop w:val="0"/>
          <w:marBottom w:val="0"/>
          <w:divBdr>
            <w:top w:val="none" w:sz="0" w:space="0" w:color="auto"/>
            <w:left w:val="none" w:sz="0" w:space="0" w:color="auto"/>
            <w:bottom w:val="none" w:sz="0" w:space="0" w:color="auto"/>
            <w:right w:val="none" w:sz="0" w:space="0" w:color="auto"/>
          </w:divBdr>
        </w:div>
      </w:divsChild>
    </w:div>
    <w:div w:id="208309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ithub.com/NVlabs/stylegan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ithub.com/NVlabs/ffhq-dataset" TargetMode="External"/><Relationship Id="rId4" Type="http://schemas.openxmlformats.org/officeDocument/2006/relationships/styles" Target="styles.xml"/><Relationship Id="rId9" Type="http://schemas.openxmlformats.org/officeDocument/2006/relationships/hyperlink" Target="http://www.qualtrics.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FED020A4-0676-4D31-9C72-52AFA4B8DC21}"/>
      </w:docPartPr>
      <w:docPartBody>
        <w:p w:rsidR="00F52292" w:rsidRDefault="00E030D6">
          <w:r w:rsidRPr="00707166">
            <w:rPr>
              <w:rStyle w:val="a3"/>
            </w:rPr>
            <w:t>Click or tap here to enter text.</w:t>
          </w:r>
        </w:p>
      </w:docPartBody>
    </w:docPart>
    <w:docPart>
      <w:docPartPr>
        <w:name w:val="EEB6D0D1415048B9AE7EAE84E298C92A"/>
        <w:category>
          <w:name w:val="General"/>
          <w:gallery w:val="placeholder"/>
        </w:category>
        <w:types>
          <w:type w:val="bbPlcHdr"/>
        </w:types>
        <w:behaviors>
          <w:behavior w:val="content"/>
        </w:behaviors>
        <w:guid w:val="{438ED8C0-EA1A-4A35-ABF9-F7A31039D46B}"/>
      </w:docPartPr>
      <w:docPartBody>
        <w:p w:rsidR="00BE7FFC" w:rsidRDefault="00FE4F81" w:rsidP="00FE4F81">
          <w:pPr>
            <w:pStyle w:val="EEB6D0D1415048B9AE7EAE84E298C92A11"/>
          </w:pPr>
          <w:r w:rsidRPr="00F24B24">
            <w:rPr>
              <w:rStyle w:val="a3"/>
              <w:i/>
              <w:iCs/>
            </w:rPr>
            <w:t>A name given to the resource</w:t>
          </w:r>
        </w:p>
      </w:docPartBody>
    </w:docPart>
    <w:docPart>
      <w:docPartPr>
        <w:name w:val="B6D8D6E2A8DD42D19C470176CC5F1C0E"/>
        <w:category>
          <w:name w:val="General"/>
          <w:gallery w:val="placeholder"/>
        </w:category>
        <w:types>
          <w:type w:val="bbPlcHdr"/>
        </w:types>
        <w:behaviors>
          <w:behavior w:val="content"/>
        </w:behaviors>
        <w:guid w:val="{0EB18D4B-323C-4EAF-804A-E25137D6274B}"/>
      </w:docPartPr>
      <w:docPartBody>
        <w:p w:rsidR="00BE7FFC" w:rsidRDefault="00FE4F81" w:rsidP="00FE4F81">
          <w:pPr>
            <w:pStyle w:val="B6D8D6E2A8DD42D19C470176CC5F1C0E11"/>
          </w:pPr>
          <w:r>
            <w:rPr>
              <w:rStyle w:val="a3"/>
              <w:i/>
              <w:iCs/>
            </w:rPr>
            <w:t>Copy and paste your abstract into this box</w:t>
          </w:r>
        </w:p>
      </w:docPartBody>
    </w:docPart>
    <w:docPart>
      <w:docPartPr>
        <w:name w:val="7FA39BCAD18248E09A90C2E5D89FAB40"/>
        <w:category>
          <w:name w:val="General"/>
          <w:gallery w:val="placeholder"/>
        </w:category>
        <w:types>
          <w:type w:val="bbPlcHdr"/>
        </w:types>
        <w:behaviors>
          <w:behavior w:val="content"/>
        </w:behaviors>
        <w:guid w:val="{EBD3C9BB-8665-40F0-A7E0-4C3A7B2680F2}"/>
      </w:docPartPr>
      <w:docPartBody>
        <w:p w:rsidR="00BE7FFC" w:rsidRDefault="00FE4F81" w:rsidP="00FE4F81">
          <w:pPr>
            <w:pStyle w:val="7FA39BCAD18248E09A90C2E5D89FAB4011"/>
          </w:pPr>
          <w:r>
            <w:rPr>
              <w:rStyle w:val="a3"/>
              <w:i/>
              <w:iCs/>
            </w:rPr>
            <w:t>Keywords on the topic of your resource</w:t>
          </w:r>
        </w:p>
      </w:docPartBody>
    </w:docPart>
    <w:docPart>
      <w:docPartPr>
        <w:name w:val="2E6754BF99DD49FCB44AB1D5FA0EB4EB"/>
        <w:category>
          <w:name w:val="General"/>
          <w:gallery w:val="placeholder"/>
        </w:category>
        <w:types>
          <w:type w:val="bbPlcHdr"/>
        </w:types>
        <w:behaviors>
          <w:behavior w:val="content"/>
        </w:behaviors>
        <w:guid w:val="{0140928F-0A99-476E-8942-649486308435}"/>
      </w:docPartPr>
      <w:docPartBody>
        <w:p w:rsidR="00BE7FFC" w:rsidRDefault="00FE4F81" w:rsidP="00FE4F81">
          <w:pPr>
            <w:pStyle w:val="2E6754BF99DD49FCB44AB1D5FA0EB4EB11"/>
          </w:pPr>
          <w:r w:rsidRPr="00F24B24">
            <w:rPr>
              <w:i/>
              <w:iCs/>
              <w:color w:val="808080" w:themeColor="background1" w:themeShade="80"/>
            </w:rPr>
            <w:t>Copy and paste your method into this box</w:t>
          </w:r>
        </w:p>
      </w:docPartBody>
    </w:docPart>
    <w:docPart>
      <w:docPartPr>
        <w:name w:val="9EA07C90ADF946D6807162F2F4A22802"/>
        <w:category>
          <w:name w:val="General"/>
          <w:gallery w:val="placeholder"/>
        </w:category>
        <w:types>
          <w:type w:val="bbPlcHdr"/>
        </w:types>
        <w:behaviors>
          <w:behavior w:val="content"/>
        </w:behaviors>
        <w:guid w:val="{D8B57A89-DEEE-46B5-B755-B9230A94EF35}"/>
      </w:docPartPr>
      <w:docPartBody>
        <w:p w:rsidR="00BE7FFC" w:rsidRDefault="00FE4F81" w:rsidP="00FE4F81">
          <w:pPr>
            <w:pStyle w:val="9EA07C90ADF946D6807162F2F4A2280211"/>
          </w:pPr>
          <w:r>
            <w:rPr>
              <w:rStyle w:val="a3"/>
              <w:i/>
              <w:iCs/>
            </w:rPr>
            <w:t>The type of data format your results are in e.g. SPSS file would be written as Data/SPSS.sav or a Word document would be written as Text/Word.doc</w:t>
          </w:r>
        </w:p>
      </w:docPartBody>
    </w:docPart>
    <w:docPart>
      <w:docPartPr>
        <w:name w:val="7F4FC654D9214BCEA396E77E05740D33"/>
        <w:category>
          <w:name w:val="General"/>
          <w:gallery w:val="placeholder"/>
        </w:category>
        <w:types>
          <w:type w:val="bbPlcHdr"/>
        </w:types>
        <w:behaviors>
          <w:behavior w:val="content"/>
        </w:behaviors>
        <w:guid w:val="{5616D525-B791-441A-8C0D-6B080B580B83}"/>
      </w:docPartPr>
      <w:docPartBody>
        <w:p w:rsidR="00BE7FFC" w:rsidRDefault="00FE4F81" w:rsidP="00FE4F81">
          <w:pPr>
            <w:pStyle w:val="7F4FC654D9214BCEA396E77E05740D3311"/>
          </w:pPr>
          <w:r w:rsidRPr="00F24B24">
            <w:rPr>
              <w:i/>
              <w:iCs/>
              <w:color w:val="808080" w:themeColor="background1" w:themeShade="80"/>
            </w:rPr>
            <w:t>Information about rights held in and over the resource</w:t>
          </w:r>
          <w:r>
            <w:rPr>
              <w:i/>
              <w:iCs/>
              <w:color w:val="808080" w:themeColor="background1" w:themeShade="80"/>
            </w:rPr>
            <w:t>. If there are no rights held, state that it is ‘Open’</w:t>
          </w:r>
        </w:p>
      </w:docPartBody>
    </w:docPart>
    <w:docPart>
      <w:docPartPr>
        <w:name w:val="949A2E2C17364C5FB940EF5078B7E8F7"/>
        <w:category>
          <w:name w:val="General"/>
          <w:gallery w:val="placeholder"/>
        </w:category>
        <w:types>
          <w:type w:val="bbPlcHdr"/>
        </w:types>
        <w:behaviors>
          <w:behavior w:val="content"/>
        </w:behaviors>
        <w:guid w:val="{D730C623-1C27-45E4-B9EF-CEF1E7DA9D4B}"/>
      </w:docPartPr>
      <w:docPartBody>
        <w:p w:rsidR="00BE7FFC" w:rsidRDefault="00FE4F81" w:rsidP="00FE4F81">
          <w:pPr>
            <w:pStyle w:val="949A2E2C17364C5FB940EF5078B7E8F711"/>
          </w:pPr>
          <w:r>
            <w:rPr>
              <w:rStyle w:val="a3"/>
              <w:i/>
              <w:iCs/>
            </w:rPr>
            <w:t xml:space="preserve">If your work relates to another piece of work please state what work it relates to e.g. a group project, or a follow up on previous research </w:t>
          </w:r>
        </w:p>
      </w:docPartBody>
    </w:docPart>
    <w:docPart>
      <w:docPartPr>
        <w:name w:val="8D5CA170622048FFB2F62360ED42F400"/>
        <w:category>
          <w:name w:val="General"/>
          <w:gallery w:val="placeholder"/>
        </w:category>
        <w:types>
          <w:type w:val="bbPlcHdr"/>
        </w:types>
        <w:behaviors>
          <w:behavior w:val="content"/>
        </w:behaviors>
        <w:guid w:val="{5FEF3462-800D-4C89-B680-2CF25C3E7B8F}"/>
      </w:docPartPr>
      <w:docPartBody>
        <w:p w:rsidR="00BE7FFC" w:rsidRDefault="00FE4F81" w:rsidP="00FE4F81">
          <w:pPr>
            <w:pStyle w:val="8D5CA170622048FFB2F62360ED42F40011"/>
          </w:pPr>
          <w:r w:rsidRPr="00F24B24">
            <w:rPr>
              <w:rStyle w:val="a3"/>
              <w:i/>
              <w:iCs/>
            </w:rPr>
            <w:t>Name of the project supervisor</w:t>
          </w:r>
        </w:p>
      </w:docPartBody>
    </w:docPart>
    <w:docPart>
      <w:docPartPr>
        <w:name w:val="0EE0B28CB4ED4F3D95E9CC17E78B8F7A"/>
        <w:category>
          <w:name w:val="General"/>
          <w:gallery w:val="placeholder"/>
        </w:category>
        <w:types>
          <w:type w:val="bbPlcHdr"/>
        </w:types>
        <w:behaviors>
          <w:behavior w:val="content"/>
        </w:behaviors>
        <w:guid w:val="{9DFE435C-4264-4E4F-8098-A4DCB6F5B37D}"/>
      </w:docPartPr>
      <w:docPartBody>
        <w:p w:rsidR="00BE7FFC" w:rsidRDefault="00FE4F81" w:rsidP="00FE4F81">
          <w:pPr>
            <w:pStyle w:val="0EE0B28CB4ED4F3D95E9CC17E78B8F7A11"/>
          </w:pPr>
          <w:r>
            <w:rPr>
              <w:rStyle w:val="a3"/>
              <w:i/>
              <w:iCs/>
            </w:rPr>
            <w:t>Number of participants in the project</w:t>
          </w:r>
        </w:p>
      </w:docPartBody>
    </w:docPart>
    <w:docPart>
      <w:docPartPr>
        <w:name w:val="D3DB1BAADE5E4FB393207D686471E518"/>
        <w:category>
          <w:name w:val="General"/>
          <w:gallery w:val="placeholder"/>
        </w:category>
        <w:types>
          <w:type w:val="bbPlcHdr"/>
        </w:types>
        <w:behaviors>
          <w:behavior w:val="content"/>
        </w:behaviors>
        <w:guid w:val="{5852B2DD-DA1D-4012-8AE8-D258F213C290}"/>
      </w:docPartPr>
      <w:docPartBody>
        <w:p w:rsidR="00BE7FFC" w:rsidRDefault="00FE4F81" w:rsidP="00FE4F81">
          <w:pPr>
            <w:pStyle w:val="D3DB1BAADE5E4FB393207D686471E51810"/>
          </w:pPr>
          <w:r w:rsidRPr="00CD4176">
            <w:rPr>
              <w:rStyle w:val="a3"/>
            </w:rPr>
            <w:t>Choose an item.</w:t>
          </w:r>
        </w:p>
      </w:docPartBody>
    </w:docPart>
    <w:docPart>
      <w:docPartPr>
        <w:name w:val="12771201F5784843A34E1452371C8025"/>
        <w:category>
          <w:name w:val="General"/>
          <w:gallery w:val="placeholder"/>
        </w:category>
        <w:types>
          <w:type w:val="bbPlcHdr"/>
        </w:types>
        <w:behaviors>
          <w:behavior w:val="content"/>
        </w:behaviors>
        <w:guid w:val="{520A4364-F25B-4330-B366-75B729D8ADED}"/>
      </w:docPartPr>
      <w:docPartBody>
        <w:p w:rsidR="00BE7FFC" w:rsidRDefault="00FE4F81" w:rsidP="00FE4F81">
          <w:pPr>
            <w:pStyle w:val="12771201F5784843A34E1452371C80258"/>
          </w:pPr>
          <w:r>
            <w:rPr>
              <w:rStyle w:val="a3"/>
              <w:i/>
              <w:iCs/>
            </w:rPr>
            <w:t>If you selected “Other” and the topic of your project is not listed above, please state your topic(s) in this box</w:t>
          </w:r>
        </w:p>
      </w:docPartBody>
    </w:docPart>
    <w:docPart>
      <w:docPartPr>
        <w:name w:val="B581F7A7D8EF4B90B89489A9DFAA97AA"/>
        <w:category>
          <w:name w:val="General"/>
          <w:gallery w:val="placeholder"/>
        </w:category>
        <w:types>
          <w:type w:val="bbPlcHdr"/>
        </w:types>
        <w:behaviors>
          <w:behavior w:val="content"/>
        </w:behaviors>
        <w:guid w:val="{F0013F9E-74CB-4958-B583-E110F84BBE4B}"/>
      </w:docPartPr>
      <w:docPartBody>
        <w:p w:rsidR="00BE7FFC" w:rsidRDefault="00FE4F81" w:rsidP="00FE4F81">
          <w:pPr>
            <w:pStyle w:val="B581F7A7D8EF4B90B89489A9DFAA97AA8"/>
          </w:pPr>
          <w:r>
            <w:rPr>
              <w:rStyle w:val="a3"/>
              <w:i/>
              <w:iCs/>
            </w:rPr>
            <w:t>If you selected “Other” and the statistical analysis used in your project is not listed above, please state your analysis/analyses in this box</w:t>
          </w:r>
        </w:p>
      </w:docPartBody>
    </w:docPart>
    <w:docPart>
      <w:docPartPr>
        <w:name w:val="347E7982642F454B89B61D1108072D3A"/>
        <w:category>
          <w:name w:val="General"/>
          <w:gallery w:val="placeholder"/>
        </w:category>
        <w:types>
          <w:type w:val="bbPlcHdr"/>
        </w:types>
        <w:behaviors>
          <w:behavior w:val="content"/>
        </w:behaviors>
        <w:guid w:val="{96DB661C-5207-4BEE-9C71-2871B948DB8A}"/>
      </w:docPartPr>
      <w:docPartBody>
        <w:p w:rsidR="00FE4F81" w:rsidRDefault="00FE4F81" w:rsidP="00FE4F81">
          <w:pPr>
            <w:pStyle w:val="347E7982642F454B89B61D1108072D3A7"/>
          </w:pPr>
          <w:r w:rsidRPr="00F24B24">
            <w:rPr>
              <w:i/>
              <w:iCs/>
              <w:color w:val="808080" w:themeColor="background1" w:themeShade="80"/>
            </w:rPr>
            <w:t>An entity primarily responsible for making the resource</w:t>
          </w:r>
        </w:p>
      </w:docPartBody>
    </w:docPart>
    <w:docPart>
      <w:docPartPr>
        <w:name w:val="3C0F8CE97A924ECF936895EEC67C959C"/>
        <w:category>
          <w:name w:val="General"/>
          <w:gallery w:val="placeholder"/>
        </w:category>
        <w:types>
          <w:type w:val="bbPlcHdr"/>
        </w:types>
        <w:behaviors>
          <w:behavior w:val="content"/>
        </w:behaviors>
        <w:guid w:val="{093C85EE-F36D-4802-86A6-1B2A0785AF91}"/>
      </w:docPartPr>
      <w:docPartBody>
        <w:p w:rsidR="00CD0891" w:rsidRDefault="00FE4F81" w:rsidP="00FE4F81">
          <w:pPr>
            <w:pStyle w:val="3C0F8CE97A924ECF936895EEC67C959C2"/>
          </w:pPr>
          <w:r>
            <w:rPr>
              <w:rStyle w:val="a3"/>
              <w:i/>
              <w:iCs/>
            </w:rPr>
            <w:t>Project submission date</w:t>
          </w:r>
        </w:p>
      </w:docPartBody>
    </w:docPart>
    <w:docPart>
      <w:docPartPr>
        <w:name w:val="7FB2B18C1B9344488172841B0B0F40C1"/>
        <w:category>
          <w:name w:val="General"/>
          <w:gallery w:val="placeholder"/>
        </w:category>
        <w:types>
          <w:type w:val="bbPlcHdr"/>
        </w:types>
        <w:behaviors>
          <w:behavior w:val="content"/>
        </w:behaviors>
        <w:guid w:val="{B48BF9F6-2FE4-4AA9-AA2E-BEBEF06B3680}"/>
      </w:docPartPr>
      <w:docPartBody>
        <w:p w:rsidR="00CD0891" w:rsidRDefault="00FE4F81" w:rsidP="00FE4F81">
          <w:pPr>
            <w:pStyle w:val="7FB2B18C1B9344488172841B0B0F40C11"/>
          </w:pPr>
          <w:r>
            <w:rPr>
              <w:rStyle w:val="a3"/>
              <w:i/>
              <w:iCs/>
            </w:rPr>
            <w:t>Name of the file that contains the blank consent form</w:t>
          </w:r>
        </w:p>
      </w:docPartBody>
    </w:docPart>
    <w:docPart>
      <w:docPartPr>
        <w:name w:val="026D45EC24784232AE71E6ACC578BBCF"/>
        <w:category>
          <w:name w:val="General"/>
          <w:gallery w:val="placeholder"/>
        </w:category>
        <w:types>
          <w:type w:val="bbPlcHdr"/>
        </w:types>
        <w:behaviors>
          <w:behavior w:val="content"/>
        </w:behaviors>
        <w:guid w:val="{072C3431-3A7B-4143-A444-DE68B98C8962}"/>
      </w:docPartPr>
      <w:docPartBody>
        <w:p w:rsidR="00CD0891" w:rsidRDefault="00FE4F81" w:rsidP="00FE4F81">
          <w:pPr>
            <w:pStyle w:val="026D45EC24784232AE71E6ACC578BBCF1"/>
          </w:pPr>
          <w:r>
            <w:rPr>
              <w:rStyle w:val="a3"/>
              <w:i/>
              <w:iCs/>
            </w:rPr>
            <w:t>Name of the file that contains the data file(s)</w:t>
          </w:r>
        </w:p>
      </w:docPartBody>
    </w:docPart>
    <w:docPart>
      <w:docPartPr>
        <w:name w:val="F4B8A155D37F4C67B06A18D41F6FDE0C"/>
        <w:category>
          <w:name w:val="General"/>
          <w:gallery w:val="placeholder"/>
        </w:category>
        <w:types>
          <w:type w:val="bbPlcHdr"/>
        </w:types>
        <w:behaviors>
          <w:behavior w:val="content"/>
        </w:behaviors>
        <w:guid w:val="{4F5AC694-FB54-4216-8757-D49EF11983AE}"/>
      </w:docPartPr>
      <w:docPartBody>
        <w:p w:rsidR="00CD0891" w:rsidRDefault="00FE4F81" w:rsidP="00FE4F81">
          <w:pPr>
            <w:pStyle w:val="F4B8A155D37F4C67B06A18D41F6FDE0C1"/>
          </w:pPr>
          <w:r>
            <w:rPr>
              <w:rStyle w:val="a3"/>
              <w:i/>
              <w:iCs/>
            </w:rPr>
            <w:t>Name of the file that contains the codebook</w:t>
          </w:r>
        </w:p>
      </w:docPartBody>
    </w:docPart>
    <w:docPart>
      <w:docPartPr>
        <w:name w:val="D9987C685FF56B4CB66FE358CE8C0F66"/>
        <w:category>
          <w:name w:val="常规"/>
          <w:gallery w:val="placeholder"/>
        </w:category>
        <w:types>
          <w:type w:val="bbPlcHdr"/>
        </w:types>
        <w:behaviors>
          <w:behavior w:val="content"/>
        </w:behaviors>
        <w:guid w:val="{AB4001AC-02B6-3042-8D36-29FFEEE9EA38}"/>
      </w:docPartPr>
      <w:docPartBody>
        <w:p w:rsidR="00000000" w:rsidRDefault="00412CB1" w:rsidP="00412CB1">
          <w:pPr>
            <w:pStyle w:val="D9987C685FF56B4CB66FE358CE8C0F66"/>
          </w:pPr>
          <w:r>
            <w:rPr>
              <w:rStyle w:val="a3"/>
              <w:i/>
              <w:iCs/>
            </w:rPr>
            <w:t>Name of the file that contains the data file(s)</w:t>
          </w:r>
        </w:p>
      </w:docPartBody>
    </w:docPart>
    <w:docPart>
      <w:docPartPr>
        <w:name w:val="065C346C8870AF4AAF0D55BC3FEF6204"/>
        <w:category>
          <w:name w:val="常规"/>
          <w:gallery w:val="placeholder"/>
        </w:category>
        <w:types>
          <w:type w:val="bbPlcHdr"/>
        </w:types>
        <w:behaviors>
          <w:behavior w:val="content"/>
        </w:behaviors>
        <w:guid w:val="{94937094-783E-6340-B47C-F1DFEC23DF69}"/>
      </w:docPartPr>
      <w:docPartBody>
        <w:p w:rsidR="00000000" w:rsidRDefault="00412CB1" w:rsidP="00412CB1">
          <w:pPr>
            <w:pStyle w:val="065C346C8870AF4AAF0D55BC3FEF6204"/>
          </w:pPr>
          <w:r>
            <w:rPr>
              <w:rStyle w:val="a3"/>
              <w:i/>
              <w:iCs/>
            </w:rPr>
            <w:t>Name of the file that contains the data file(s)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0D6"/>
    <w:rsid w:val="0034541B"/>
    <w:rsid w:val="00412CB1"/>
    <w:rsid w:val="00552C43"/>
    <w:rsid w:val="00591224"/>
    <w:rsid w:val="005F0A5E"/>
    <w:rsid w:val="006B0E81"/>
    <w:rsid w:val="00752493"/>
    <w:rsid w:val="00B22129"/>
    <w:rsid w:val="00B84FBD"/>
    <w:rsid w:val="00BE7FFC"/>
    <w:rsid w:val="00CD0891"/>
    <w:rsid w:val="00E030D6"/>
    <w:rsid w:val="00F52292"/>
    <w:rsid w:val="00FE4F8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12CB1"/>
    <w:rPr>
      <w:color w:val="808080"/>
    </w:rPr>
  </w:style>
  <w:style w:type="paragraph" w:customStyle="1" w:styleId="D9987C685FF56B4CB66FE358CE8C0F66">
    <w:name w:val="D9987C685FF56B4CB66FE358CE8C0F66"/>
    <w:rsid w:val="00412CB1"/>
    <w:pPr>
      <w:widowControl w:val="0"/>
      <w:spacing w:after="0" w:line="240" w:lineRule="auto"/>
      <w:jc w:val="both"/>
    </w:pPr>
    <w:rPr>
      <w:kern w:val="2"/>
      <w:sz w:val="21"/>
      <w:szCs w:val="24"/>
      <w:lang w:val="en-US" w:eastAsia="zh-CN"/>
    </w:rPr>
  </w:style>
  <w:style w:type="paragraph" w:customStyle="1" w:styleId="065C346C8870AF4AAF0D55BC3FEF6204">
    <w:name w:val="065C346C8870AF4AAF0D55BC3FEF6204"/>
    <w:rsid w:val="00412CB1"/>
    <w:pPr>
      <w:widowControl w:val="0"/>
      <w:spacing w:after="0" w:line="240" w:lineRule="auto"/>
      <w:jc w:val="both"/>
    </w:pPr>
    <w:rPr>
      <w:kern w:val="2"/>
      <w:sz w:val="21"/>
      <w:szCs w:val="24"/>
      <w:lang w:val="en-US" w:eastAsia="zh-CN"/>
    </w:rPr>
  </w:style>
  <w:style w:type="paragraph" w:customStyle="1" w:styleId="EEB6D0D1415048B9AE7EAE84E298C92A11">
    <w:name w:val="EEB6D0D1415048B9AE7EAE84E298C92A11"/>
    <w:rsid w:val="00FE4F81"/>
    <w:rPr>
      <w:rFonts w:eastAsiaTheme="minorHAnsi"/>
      <w:lang w:eastAsia="en-US"/>
    </w:rPr>
  </w:style>
  <w:style w:type="paragraph" w:customStyle="1" w:styleId="347E7982642F454B89B61D1108072D3A7">
    <w:name w:val="347E7982642F454B89B61D1108072D3A7"/>
    <w:rsid w:val="00FE4F81"/>
    <w:rPr>
      <w:rFonts w:eastAsiaTheme="minorHAnsi"/>
      <w:lang w:eastAsia="en-US"/>
    </w:rPr>
  </w:style>
  <w:style w:type="paragraph" w:customStyle="1" w:styleId="3C0F8CE97A924ECF936895EEC67C959C2">
    <w:name w:val="3C0F8CE97A924ECF936895EEC67C959C2"/>
    <w:rsid w:val="00FE4F81"/>
    <w:rPr>
      <w:rFonts w:eastAsiaTheme="minorHAnsi"/>
      <w:lang w:eastAsia="en-US"/>
    </w:rPr>
  </w:style>
  <w:style w:type="paragraph" w:customStyle="1" w:styleId="D3DB1BAADE5E4FB393207D686471E51810">
    <w:name w:val="D3DB1BAADE5E4FB393207D686471E51810"/>
    <w:rsid w:val="00FE4F81"/>
    <w:rPr>
      <w:rFonts w:eastAsiaTheme="minorHAnsi"/>
      <w:lang w:eastAsia="en-US"/>
    </w:rPr>
  </w:style>
  <w:style w:type="paragraph" w:customStyle="1" w:styleId="B6D8D6E2A8DD42D19C470176CC5F1C0E11">
    <w:name w:val="B6D8D6E2A8DD42D19C470176CC5F1C0E11"/>
    <w:rsid w:val="00FE4F81"/>
    <w:rPr>
      <w:rFonts w:eastAsiaTheme="minorHAnsi"/>
      <w:lang w:eastAsia="en-US"/>
    </w:rPr>
  </w:style>
  <w:style w:type="paragraph" w:customStyle="1" w:styleId="7FA39BCAD18248E09A90C2E5D89FAB4011">
    <w:name w:val="7FA39BCAD18248E09A90C2E5D89FAB4011"/>
    <w:rsid w:val="00FE4F81"/>
    <w:rPr>
      <w:rFonts w:eastAsiaTheme="minorHAnsi"/>
      <w:lang w:eastAsia="en-US"/>
    </w:rPr>
  </w:style>
  <w:style w:type="paragraph" w:customStyle="1" w:styleId="2E6754BF99DD49FCB44AB1D5FA0EB4EB11">
    <w:name w:val="2E6754BF99DD49FCB44AB1D5FA0EB4EB11"/>
    <w:rsid w:val="00FE4F81"/>
    <w:rPr>
      <w:rFonts w:eastAsiaTheme="minorHAnsi"/>
      <w:lang w:eastAsia="en-US"/>
    </w:rPr>
  </w:style>
  <w:style w:type="paragraph" w:customStyle="1" w:styleId="9EA07C90ADF946D6807162F2F4A2280211">
    <w:name w:val="9EA07C90ADF946D6807162F2F4A2280211"/>
    <w:rsid w:val="00FE4F81"/>
    <w:rPr>
      <w:rFonts w:eastAsiaTheme="minorHAnsi"/>
      <w:lang w:eastAsia="en-US"/>
    </w:rPr>
  </w:style>
  <w:style w:type="paragraph" w:customStyle="1" w:styleId="7F4FC654D9214BCEA396E77E05740D3311">
    <w:name w:val="7F4FC654D9214BCEA396E77E05740D3311"/>
    <w:rsid w:val="00FE4F81"/>
    <w:rPr>
      <w:rFonts w:eastAsiaTheme="minorHAnsi"/>
      <w:lang w:eastAsia="en-US"/>
    </w:rPr>
  </w:style>
  <w:style w:type="paragraph" w:customStyle="1" w:styleId="949A2E2C17364C5FB940EF5078B7E8F711">
    <w:name w:val="949A2E2C17364C5FB940EF5078B7E8F711"/>
    <w:rsid w:val="00FE4F81"/>
    <w:rPr>
      <w:rFonts w:eastAsiaTheme="minorHAnsi"/>
      <w:lang w:eastAsia="en-US"/>
    </w:rPr>
  </w:style>
  <w:style w:type="paragraph" w:customStyle="1" w:styleId="8D5CA170622048FFB2F62360ED42F40011">
    <w:name w:val="8D5CA170622048FFB2F62360ED42F40011"/>
    <w:rsid w:val="00FE4F81"/>
    <w:rPr>
      <w:rFonts w:eastAsiaTheme="minorHAnsi"/>
      <w:lang w:eastAsia="en-US"/>
    </w:rPr>
  </w:style>
  <w:style w:type="paragraph" w:customStyle="1" w:styleId="12771201F5784843A34E1452371C80258">
    <w:name w:val="12771201F5784843A34E1452371C80258"/>
    <w:rsid w:val="00FE4F81"/>
    <w:rPr>
      <w:rFonts w:eastAsiaTheme="minorHAnsi"/>
      <w:lang w:eastAsia="en-US"/>
    </w:rPr>
  </w:style>
  <w:style w:type="paragraph" w:customStyle="1" w:styleId="0EE0B28CB4ED4F3D95E9CC17E78B8F7A11">
    <w:name w:val="0EE0B28CB4ED4F3D95E9CC17E78B8F7A11"/>
    <w:rsid w:val="00FE4F81"/>
    <w:rPr>
      <w:rFonts w:eastAsiaTheme="minorHAnsi"/>
      <w:lang w:eastAsia="en-US"/>
    </w:rPr>
  </w:style>
  <w:style w:type="paragraph" w:customStyle="1" w:styleId="B581F7A7D8EF4B90B89489A9DFAA97AA8">
    <w:name w:val="B581F7A7D8EF4B90B89489A9DFAA97AA8"/>
    <w:rsid w:val="00FE4F81"/>
    <w:rPr>
      <w:rFonts w:eastAsiaTheme="minorHAnsi"/>
      <w:lang w:eastAsia="en-US"/>
    </w:rPr>
  </w:style>
  <w:style w:type="paragraph" w:customStyle="1" w:styleId="7FB2B18C1B9344488172841B0B0F40C11">
    <w:name w:val="7FB2B18C1B9344488172841B0B0F40C11"/>
    <w:rsid w:val="00FE4F81"/>
    <w:rPr>
      <w:rFonts w:eastAsiaTheme="minorHAnsi"/>
      <w:lang w:eastAsia="en-US"/>
    </w:rPr>
  </w:style>
  <w:style w:type="paragraph" w:customStyle="1" w:styleId="026D45EC24784232AE71E6ACC578BBCF1">
    <w:name w:val="026D45EC24784232AE71E6ACC578BBCF1"/>
    <w:rsid w:val="00FE4F81"/>
    <w:rPr>
      <w:rFonts w:eastAsiaTheme="minorHAnsi"/>
      <w:lang w:eastAsia="en-US"/>
    </w:rPr>
  </w:style>
  <w:style w:type="paragraph" w:customStyle="1" w:styleId="F4B8A155D37F4C67B06A18D41F6FDE0C1">
    <w:name w:val="F4B8A155D37F4C67B06A18D41F6FDE0C1"/>
    <w:rsid w:val="00FE4F81"/>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D2E798868E4B4EB4AC361914FC4E5E" ma:contentTypeVersion="4" ma:contentTypeDescription="Create a new document." ma:contentTypeScope="" ma:versionID="a9ee8bb993765b353247eebfae913286">
  <xsd:schema xmlns:xsd="http://www.w3.org/2001/XMLSchema" xmlns:xs="http://www.w3.org/2001/XMLSchema" xmlns:p="http://schemas.microsoft.com/office/2006/metadata/properties" xmlns:ns2="d28d3ff0-732f-41be-b35f-15c4ebcd197f" targetNamespace="http://schemas.microsoft.com/office/2006/metadata/properties" ma:root="true" ma:fieldsID="d5e2ceaab4a1d8d03d2de40004cd005c" ns2:_="">
    <xsd:import namespace="d28d3ff0-732f-41be-b35f-15c4ebcd19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d3ff0-732f-41be-b35f-15c4ebcd19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53D556-EC64-4BE4-B243-12D32BF32A83}">
  <ds:schemaRefs>
    <ds:schemaRef ds:uri="http://schemas.microsoft.com/sharepoint/v3/contenttype/forms"/>
  </ds:schemaRefs>
</ds:datastoreItem>
</file>

<file path=customXml/itemProps2.xml><?xml version="1.0" encoding="utf-8"?>
<ds:datastoreItem xmlns:ds="http://schemas.openxmlformats.org/officeDocument/2006/customXml" ds:itemID="{698E17A2-49FB-4997-8D7B-3AD2F9B1A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d3ff0-732f-41be-b35f-15c4ebcd19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628AC-7AE1-4F6D-89F5-EB3FDD8F07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6</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Rebecca (Student)</dc:creator>
  <cp:keywords/>
  <dc:description/>
  <cp:lastModifiedBy>Shan, Haisa (Student)</cp:lastModifiedBy>
  <cp:revision>35</cp:revision>
  <dcterms:created xsi:type="dcterms:W3CDTF">2021-03-02T14:11:00Z</dcterms:created>
  <dcterms:modified xsi:type="dcterms:W3CDTF">2021-09-15T05:18:00Z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0x010100B7D2E798868E4B4EB4AC361914FC4E5E</vt:lpwstr>
  </property>
</Properties>
</file>